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2A3" w:rsidRPr="002F1F53" w:rsidRDefault="004032A3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2F1F53">
        <w:rPr>
          <w:rFonts w:ascii="Times New Roman" w:hAnsi="Times New Roman"/>
          <w:sz w:val="20"/>
          <w:szCs w:val="20"/>
          <w:lang w:val="uk-UA" w:eastAsia="uk-UA"/>
        </w:rPr>
        <w:t>Додаток 1</w:t>
      </w:r>
    </w:p>
    <w:p w:rsidR="005001C7" w:rsidRPr="005A7665" w:rsidRDefault="003977A4" w:rsidP="005001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  <w:lang w:val="uk-UA" w:eastAsia="uk-UA"/>
        </w:rPr>
      </w:pPr>
      <w:r w:rsidRPr="005A7665">
        <w:rPr>
          <w:rFonts w:ascii="Times New Roman" w:hAnsi="Times New Roman"/>
          <w:color w:val="FF0000"/>
          <w:sz w:val="20"/>
          <w:szCs w:val="20"/>
          <w:lang w:val="uk-UA" w:eastAsia="uk-UA"/>
        </w:rPr>
        <w:t xml:space="preserve"> </w:t>
      </w:r>
    </w:p>
    <w:p w:rsidR="00575A2A" w:rsidRPr="00D030BE" w:rsidRDefault="004C27BD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D030BE">
        <w:rPr>
          <w:b/>
          <w:sz w:val="28"/>
          <w:szCs w:val="28"/>
          <w:lang w:val="uk-UA" w:eastAsia="uk-UA"/>
        </w:rPr>
        <w:t xml:space="preserve">Звіт </w:t>
      </w:r>
      <w:r w:rsidR="005E7E7C" w:rsidRPr="00D030BE">
        <w:rPr>
          <w:b/>
          <w:sz w:val="28"/>
          <w:szCs w:val="28"/>
          <w:lang w:val="uk-UA"/>
        </w:rPr>
        <w:t>за</w:t>
      </w:r>
      <w:r w:rsidR="005C59C8" w:rsidRPr="00D030BE">
        <w:rPr>
          <w:b/>
          <w:sz w:val="28"/>
          <w:szCs w:val="28"/>
          <w:lang w:val="uk-UA"/>
        </w:rPr>
        <w:t xml:space="preserve"> </w:t>
      </w:r>
      <w:r w:rsidR="00F86B81" w:rsidRPr="00D030BE">
        <w:rPr>
          <w:b/>
          <w:sz w:val="28"/>
          <w:szCs w:val="28"/>
          <w:lang w:val="uk-UA"/>
        </w:rPr>
        <w:t>2024</w:t>
      </w:r>
      <w:r w:rsidR="005E7E7C" w:rsidRPr="00D030BE">
        <w:rPr>
          <w:b/>
          <w:sz w:val="28"/>
          <w:szCs w:val="28"/>
          <w:lang w:val="uk-UA"/>
        </w:rPr>
        <w:t xml:space="preserve"> рік</w:t>
      </w:r>
      <w:r w:rsidR="003B1BEC" w:rsidRPr="00D030BE">
        <w:rPr>
          <w:b/>
          <w:sz w:val="28"/>
          <w:szCs w:val="28"/>
          <w:lang w:val="uk-UA" w:eastAsia="uk-UA"/>
        </w:rPr>
        <w:t xml:space="preserve"> </w:t>
      </w:r>
      <w:r w:rsidRPr="00D030BE">
        <w:rPr>
          <w:b/>
          <w:sz w:val="28"/>
          <w:szCs w:val="28"/>
          <w:lang w:val="uk-UA" w:eastAsia="uk-UA"/>
        </w:rPr>
        <w:t>щодо виконання Програми</w:t>
      </w:r>
      <w:r w:rsidRPr="00D030BE">
        <w:rPr>
          <w:b/>
          <w:sz w:val="28"/>
          <w:szCs w:val="28"/>
          <w:lang w:val="uk-UA"/>
        </w:rPr>
        <w:t xml:space="preserve"> охорони навколишнього природного середовища Закарпатської області</w:t>
      </w:r>
      <w:r w:rsidR="006942CE" w:rsidRPr="00D030BE">
        <w:rPr>
          <w:b/>
          <w:sz w:val="28"/>
          <w:szCs w:val="28"/>
          <w:lang w:val="uk-UA"/>
        </w:rPr>
        <w:t xml:space="preserve"> </w:t>
      </w:r>
    </w:p>
    <w:p w:rsidR="004C27BD" w:rsidRPr="00D030BE" w:rsidRDefault="00F86B81" w:rsidP="004C27BD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D030BE">
        <w:rPr>
          <w:b/>
          <w:sz w:val="28"/>
          <w:szCs w:val="28"/>
          <w:lang w:val="uk-UA"/>
        </w:rPr>
        <w:t>на 2024 – 2027</w:t>
      </w:r>
      <w:r w:rsidR="004C27BD" w:rsidRPr="00D030BE">
        <w:rPr>
          <w:b/>
          <w:sz w:val="28"/>
          <w:szCs w:val="28"/>
          <w:lang w:val="uk-UA"/>
        </w:rPr>
        <w:t xml:space="preserve"> роки</w:t>
      </w:r>
      <w:r w:rsidR="003977A4" w:rsidRPr="00D030BE">
        <w:rPr>
          <w:b/>
          <w:sz w:val="28"/>
          <w:szCs w:val="28"/>
          <w:lang w:val="uk-UA"/>
        </w:rPr>
        <w:t xml:space="preserve"> </w:t>
      </w:r>
    </w:p>
    <w:p w:rsidR="00582874" w:rsidRPr="00D030BE" w:rsidRDefault="00582874" w:rsidP="00582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C27BD" w:rsidRPr="00D030BE" w:rsidRDefault="004C27BD" w:rsidP="004C27B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030BE">
        <w:rPr>
          <w:rFonts w:ascii="Times New Roman" w:hAnsi="Times New Roman"/>
          <w:b/>
          <w:bCs/>
          <w:sz w:val="24"/>
          <w:szCs w:val="24"/>
          <w:lang w:val="uk-UA"/>
        </w:rPr>
        <w:t>Основні данні:</w:t>
      </w:r>
    </w:p>
    <w:p w:rsidR="004C27BD" w:rsidRPr="00D030BE" w:rsidRDefault="004C27BD" w:rsidP="004C27BD">
      <w:pPr>
        <w:pStyle w:val="7"/>
        <w:widowControl w:val="0"/>
        <w:tabs>
          <w:tab w:val="left" w:pos="7655"/>
        </w:tabs>
        <w:spacing w:before="0" w:after="0"/>
        <w:rPr>
          <w:lang w:val="uk-UA"/>
        </w:rPr>
      </w:pPr>
      <w:r w:rsidRPr="00D030BE">
        <w:rPr>
          <w:b/>
          <w:bCs/>
          <w:lang w:val="uk-UA"/>
        </w:rPr>
        <w:t xml:space="preserve">- </w:t>
      </w:r>
      <w:r w:rsidRPr="00D030BE">
        <w:rPr>
          <w:lang w:val="uk-UA"/>
        </w:rPr>
        <w:t>Програма охорони навколишнього природного середови</w:t>
      </w:r>
      <w:r w:rsidR="00F86B81" w:rsidRPr="00D030BE">
        <w:rPr>
          <w:lang w:val="uk-UA"/>
        </w:rPr>
        <w:t>ща Закарпатської області на 2024 – 2027</w:t>
      </w:r>
      <w:r w:rsidRPr="00D030BE">
        <w:rPr>
          <w:lang w:val="uk-UA"/>
        </w:rPr>
        <w:t xml:space="preserve"> роки;</w:t>
      </w:r>
    </w:p>
    <w:p w:rsidR="004C27BD" w:rsidRPr="00D030BE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030BE">
        <w:rPr>
          <w:rFonts w:ascii="Times New Roman" w:hAnsi="Times New Roman"/>
          <w:sz w:val="24"/>
          <w:szCs w:val="24"/>
          <w:lang w:val="uk-UA"/>
        </w:rPr>
        <w:t>-</w:t>
      </w:r>
      <w:r w:rsidR="00691157" w:rsidRPr="00D030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91157" w:rsidRPr="00D030B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розпорядження голови обласної державної адміністрації – начальника обласної військової адміністрації від 30.11.2023 року № 1054 </w:t>
      </w:r>
      <w:r w:rsidR="00352B1F" w:rsidRPr="00D030BE">
        <w:rPr>
          <w:rFonts w:ascii="Times New Roman" w:eastAsia="Calibri" w:hAnsi="Times New Roman" w:cs="Times New Roman"/>
          <w:sz w:val="24"/>
          <w:szCs w:val="24"/>
          <w:lang w:val="uk-UA"/>
        </w:rPr>
        <w:t>(зі змінами)</w:t>
      </w:r>
      <w:r w:rsidR="00566D87" w:rsidRPr="00D030BE">
        <w:rPr>
          <w:rFonts w:ascii="Times New Roman" w:hAnsi="Times New Roman"/>
          <w:sz w:val="24"/>
          <w:szCs w:val="24"/>
          <w:lang w:val="uk-UA"/>
        </w:rPr>
        <w:t>;</w:t>
      </w:r>
    </w:p>
    <w:p w:rsidR="00492252" w:rsidRPr="00D030BE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030BE">
        <w:rPr>
          <w:rFonts w:ascii="Times New Roman" w:hAnsi="Times New Roman"/>
          <w:sz w:val="24"/>
          <w:szCs w:val="24"/>
          <w:lang w:val="uk-UA"/>
        </w:rPr>
        <w:t>- загальний обсяг фіна</w:t>
      </w:r>
      <w:r w:rsidR="00D530CF" w:rsidRPr="00D030BE">
        <w:rPr>
          <w:rFonts w:ascii="Times New Roman" w:hAnsi="Times New Roman"/>
          <w:sz w:val="24"/>
          <w:szCs w:val="24"/>
          <w:lang w:val="uk-UA"/>
        </w:rPr>
        <w:t>нсових ресурсів усього – 44920,0</w:t>
      </w:r>
      <w:r w:rsidRPr="00D030B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CA2BAE" w:rsidRPr="00D030BE">
        <w:rPr>
          <w:rFonts w:ascii="Times New Roman" w:hAnsi="Times New Roman"/>
          <w:sz w:val="24"/>
          <w:szCs w:val="24"/>
          <w:lang w:val="uk-UA"/>
        </w:rPr>
        <w:t>, у том</w:t>
      </w:r>
      <w:r w:rsidR="00D530CF" w:rsidRPr="00D030BE">
        <w:rPr>
          <w:rFonts w:ascii="Times New Roman" w:hAnsi="Times New Roman"/>
          <w:sz w:val="24"/>
          <w:szCs w:val="24"/>
          <w:lang w:val="uk-UA"/>
        </w:rPr>
        <w:t>у числі з обласного бюджету 2024</w:t>
      </w:r>
      <w:r w:rsidR="00DF4560" w:rsidRPr="00D030BE">
        <w:rPr>
          <w:rFonts w:ascii="Times New Roman" w:hAnsi="Times New Roman"/>
          <w:sz w:val="24"/>
          <w:szCs w:val="24"/>
          <w:lang w:val="uk-UA"/>
        </w:rPr>
        <w:t xml:space="preserve"> рі</w:t>
      </w:r>
      <w:r w:rsidR="00D646E3" w:rsidRPr="00D030BE">
        <w:rPr>
          <w:rFonts w:ascii="Times New Roman" w:hAnsi="Times New Roman"/>
          <w:sz w:val="24"/>
          <w:szCs w:val="24"/>
          <w:lang w:val="uk-UA"/>
        </w:rPr>
        <w:t>к-10805,0</w:t>
      </w:r>
      <w:r w:rsidR="00CA2BAE" w:rsidRPr="00D030BE">
        <w:rPr>
          <w:rFonts w:ascii="Times New Roman" w:hAnsi="Times New Roman"/>
          <w:sz w:val="24"/>
          <w:szCs w:val="24"/>
          <w:lang w:val="uk-UA"/>
        </w:rPr>
        <w:t xml:space="preserve">тис. грн.; </w:t>
      </w:r>
      <w:r w:rsidR="00D646E3" w:rsidRPr="00D030BE">
        <w:rPr>
          <w:rFonts w:ascii="Times New Roman" w:hAnsi="Times New Roman"/>
          <w:sz w:val="24"/>
          <w:szCs w:val="24"/>
          <w:lang w:val="uk-UA"/>
        </w:rPr>
        <w:t>2025 рік-11105</w:t>
      </w:r>
      <w:r w:rsidR="00D530CF" w:rsidRPr="00D030BE">
        <w:rPr>
          <w:rFonts w:ascii="Times New Roman" w:hAnsi="Times New Roman"/>
          <w:sz w:val="24"/>
          <w:szCs w:val="24"/>
          <w:lang w:val="uk-UA"/>
        </w:rPr>
        <w:t xml:space="preserve">,0 тис. </w:t>
      </w:r>
      <w:proofErr w:type="spellStart"/>
      <w:r w:rsidR="00D530CF" w:rsidRPr="00D030BE">
        <w:rPr>
          <w:rFonts w:ascii="Times New Roman" w:hAnsi="Times New Roman"/>
          <w:sz w:val="24"/>
          <w:szCs w:val="24"/>
          <w:lang w:val="uk-UA"/>
        </w:rPr>
        <w:t>грн</w:t>
      </w:r>
      <w:proofErr w:type="spellEnd"/>
      <w:r w:rsidR="00D530CF" w:rsidRPr="00D030BE">
        <w:rPr>
          <w:rFonts w:ascii="Times New Roman" w:hAnsi="Times New Roman"/>
          <w:sz w:val="24"/>
          <w:szCs w:val="24"/>
          <w:lang w:val="uk-UA"/>
        </w:rPr>
        <w:t>; 2026</w:t>
      </w:r>
      <w:r w:rsidR="00D646E3" w:rsidRPr="00D030BE">
        <w:rPr>
          <w:rFonts w:ascii="Times New Roman" w:hAnsi="Times New Roman"/>
          <w:sz w:val="24"/>
          <w:szCs w:val="24"/>
          <w:lang w:val="uk-UA"/>
        </w:rPr>
        <w:t xml:space="preserve"> рік-111</w:t>
      </w:r>
      <w:r w:rsidR="00E77121" w:rsidRPr="00D030BE">
        <w:rPr>
          <w:rFonts w:ascii="Times New Roman" w:hAnsi="Times New Roman"/>
          <w:sz w:val="24"/>
          <w:szCs w:val="24"/>
          <w:lang w:val="uk-UA"/>
        </w:rPr>
        <w:t>05</w:t>
      </w:r>
      <w:r w:rsidR="00CA2BAE" w:rsidRPr="00D030BE">
        <w:rPr>
          <w:rFonts w:ascii="Times New Roman" w:hAnsi="Times New Roman"/>
          <w:sz w:val="24"/>
          <w:szCs w:val="24"/>
          <w:lang w:val="uk-UA"/>
        </w:rPr>
        <w:t>,0</w:t>
      </w:r>
      <w:r w:rsidRPr="00D030BE">
        <w:rPr>
          <w:rFonts w:ascii="Times New Roman" w:hAnsi="Times New Roman"/>
          <w:sz w:val="24"/>
          <w:szCs w:val="24"/>
          <w:lang w:val="uk-UA"/>
        </w:rPr>
        <w:t xml:space="preserve"> тис. </w:t>
      </w:r>
      <w:proofErr w:type="spellStart"/>
      <w:r w:rsidRPr="00D030BE">
        <w:rPr>
          <w:rFonts w:ascii="Times New Roman" w:hAnsi="Times New Roman"/>
          <w:sz w:val="24"/>
          <w:szCs w:val="24"/>
          <w:lang w:val="uk-UA"/>
        </w:rPr>
        <w:t>грн</w:t>
      </w:r>
      <w:proofErr w:type="spellEnd"/>
      <w:r w:rsidR="00344E8C" w:rsidRPr="00D030BE">
        <w:rPr>
          <w:rFonts w:ascii="Times New Roman" w:hAnsi="Times New Roman"/>
          <w:sz w:val="24"/>
          <w:szCs w:val="24"/>
          <w:lang w:val="uk-UA"/>
        </w:rPr>
        <w:t>, 2027</w:t>
      </w:r>
      <w:r w:rsidR="00D646E3" w:rsidRPr="00D030BE">
        <w:rPr>
          <w:rFonts w:ascii="Times New Roman" w:hAnsi="Times New Roman"/>
          <w:sz w:val="24"/>
          <w:szCs w:val="24"/>
          <w:lang w:val="uk-UA"/>
        </w:rPr>
        <w:t xml:space="preserve"> рік-11105,0 тис. грн</w:t>
      </w:r>
      <w:r w:rsidR="00CA2BAE" w:rsidRPr="00D030BE">
        <w:rPr>
          <w:rFonts w:ascii="Times New Roman" w:hAnsi="Times New Roman"/>
          <w:sz w:val="24"/>
          <w:szCs w:val="24"/>
          <w:lang w:val="uk-UA"/>
        </w:rPr>
        <w:t>.</w:t>
      </w:r>
    </w:p>
    <w:p w:rsidR="004C27BD" w:rsidRPr="0018725C" w:rsidRDefault="004C27BD" w:rsidP="004C27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8725C">
        <w:rPr>
          <w:rFonts w:ascii="Times New Roman" w:hAnsi="Times New Roman"/>
          <w:sz w:val="24"/>
          <w:szCs w:val="24"/>
          <w:lang w:val="uk-UA"/>
        </w:rPr>
        <w:t>- розпорядник коштів (виконавець програми) – Департамент екології та природних ресурсів облдержадміністрації;</w:t>
      </w:r>
    </w:p>
    <w:p w:rsidR="007A7FBC" w:rsidRPr="00A36CE7" w:rsidRDefault="004C27BD" w:rsidP="00A36C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мета програми: реалізація екологічної політики, спрямованої на стабілізацію та поліпшення стану навколишнього природного середовища на території Закарпатської області шляхом проведення заходів щодо </w:t>
      </w:r>
      <w:r w:rsidR="007420C4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пом'якшення та адаптації до зміни клімату, запобіганню промисловому забрудненню та охорони атмосферного повітря, </w:t>
      </w:r>
      <w:r w:rsidR="00AF41C5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>ефективного управління відходами, збалансованого використання природних ресурсів</w:t>
      </w:r>
      <w:r w:rsidR="001D43BE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>, збереження і відновлення біорізноманіття та природн</w:t>
      </w:r>
      <w:r w:rsidR="00700E30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>их екосистем, розвитку природоо</w:t>
      </w:r>
      <w:r w:rsidR="001D43BE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хоронних територій та </w:t>
      </w:r>
      <w:r w:rsidR="00F54B0F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>об'єктів, ефективного управління у сфері охорони довкілля та природокористування.</w:t>
      </w:r>
      <w:r w:rsidR="001D43BE" w:rsidRPr="00A36CE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5455FC" w:rsidRPr="005A7665" w:rsidRDefault="005455FC" w:rsidP="005F7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lang w:val="uk-UA"/>
        </w:rPr>
      </w:pPr>
    </w:p>
    <w:p w:rsidR="005455FC" w:rsidRPr="00660961" w:rsidRDefault="005455FC" w:rsidP="005455F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660961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(за завданнями і заходами) 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1"/>
        <w:gridCol w:w="567"/>
        <w:gridCol w:w="425"/>
        <w:gridCol w:w="851"/>
        <w:gridCol w:w="283"/>
        <w:gridCol w:w="851"/>
        <w:gridCol w:w="425"/>
        <w:gridCol w:w="992"/>
        <w:gridCol w:w="284"/>
        <w:gridCol w:w="992"/>
        <w:gridCol w:w="425"/>
        <w:gridCol w:w="993"/>
        <w:gridCol w:w="283"/>
        <w:gridCol w:w="992"/>
        <w:gridCol w:w="851"/>
        <w:gridCol w:w="283"/>
        <w:gridCol w:w="1418"/>
        <w:gridCol w:w="1984"/>
      </w:tblGrid>
      <w:tr w:rsidR="005455FC" w:rsidRPr="00B913BB" w:rsidTr="008B6355">
        <w:trPr>
          <w:cantSplit/>
          <w:trHeight w:val="20"/>
        </w:trPr>
        <w:tc>
          <w:tcPr>
            <w:tcW w:w="426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551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410" w:type="dxa"/>
            <w:gridSpan w:val="4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Передбачене фінансування на 2024 рік, </w:t>
            </w:r>
            <w:proofErr w:type="spellStart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2693" w:type="dxa"/>
            <w:gridSpan w:val="4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</w:t>
            </w: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</w:t>
            </w:r>
            <w:proofErr w:type="spellEnd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. грн</w:t>
            </w:r>
          </w:p>
        </w:tc>
        <w:tc>
          <w:tcPr>
            <w:tcW w:w="2693" w:type="dxa"/>
            <w:gridSpan w:val="4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</w:t>
            </w:r>
            <w:proofErr w:type="spellStart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proofErr w:type="spellStart"/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грн</w:t>
            </w:r>
            <w:proofErr w:type="spellEnd"/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B913B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*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Короткий опис досягнутих результатів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фінансові джерела</w:t>
            </w:r>
          </w:p>
        </w:tc>
        <w:tc>
          <w:tcPr>
            <w:tcW w:w="1985" w:type="dxa"/>
            <w:gridSpan w:val="3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425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фінансові джерела</w:t>
            </w:r>
          </w:p>
        </w:tc>
        <w:tc>
          <w:tcPr>
            <w:tcW w:w="2268" w:type="dxa"/>
            <w:gridSpan w:val="3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425" w:type="dxa"/>
            <w:vMerge w:val="restart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фінансові джерела</w:t>
            </w:r>
          </w:p>
        </w:tc>
        <w:tc>
          <w:tcPr>
            <w:tcW w:w="2268" w:type="dxa"/>
            <w:gridSpan w:val="3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51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1698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:rsidR="005455FC" w:rsidRPr="00B913BB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851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25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84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992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25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фонд</w:t>
            </w:r>
          </w:p>
        </w:tc>
        <w:tc>
          <w:tcPr>
            <w:tcW w:w="992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B913B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1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Запобігання промисловому забрудненню та охорона атмосферного повітря</w:t>
            </w:r>
          </w:p>
        </w:tc>
        <w:tc>
          <w:tcPr>
            <w:tcW w:w="567" w:type="dxa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E12B24" w:rsidTr="008B6355">
        <w:trPr>
          <w:trHeight w:val="987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1.1. Оснащення системами та приладами контролю пунктів контролю і спостереження за забрудненням атмосферного повітря 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4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 w:val="restart"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облдержадміністрації – 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обласної військової адміністрації, райдержадміністрації – районні військові адміністрації, виконавчі органи місцевих рад (ТГ), Закарпатський обласний центр з гідрометеорології</w:t>
            </w:r>
          </w:p>
        </w:tc>
        <w:tc>
          <w:tcPr>
            <w:tcW w:w="1984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ний</w:t>
            </w: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4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1579"/>
        </w:trPr>
        <w:tc>
          <w:tcPr>
            <w:tcW w:w="426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ind w:right="-3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1.1.1. Оснащення системами та приладами контролю пунктів контролю і   спостереження за забрудненням атмосферного повітря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4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28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130,0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 w:val="restart"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Закарпатський обласний центр з гідрометеорології</w:t>
            </w:r>
          </w:p>
        </w:tc>
        <w:tc>
          <w:tcPr>
            <w:tcW w:w="1984" w:type="dxa"/>
            <w:vMerge w:val="restart"/>
          </w:tcPr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Придбано: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електроаспіратори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ASA</w:t>
            </w:r>
            <w:r w:rsidRPr="00F17C3D">
              <w:rPr>
                <w:rFonts w:ascii="Times New Roman" w:hAnsi="Times New Roman"/>
                <w:sz w:val="18"/>
                <w:szCs w:val="18"/>
              </w:rPr>
              <w:t>-4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F17C3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ASA</w:t>
            </w:r>
            <w:r w:rsidRPr="00F17C3D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F17C3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та автономний блок живлення, забезпечено проведення моніторингу;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дозиметр-радіометр, 1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РН-метр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, 1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стіл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-мийка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лабораторний, 1 шт., в комплекті з лабораторною стільницею,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фільтр АФА-ВП-20-1, 6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корки силіконові 8х12х20;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корки силіконові 3,5х6,5х15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ний</w:t>
            </w: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4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425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ний</w:t>
            </w:r>
          </w:p>
        </w:tc>
        <w:tc>
          <w:tcPr>
            <w:tcW w:w="99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283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4BD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4BD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E12B24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widowControl w:val="0"/>
              <w:suppressAutoHyphens/>
              <w:jc w:val="both"/>
              <w:rPr>
                <w:sz w:val="18"/>
                <w:szCs w:val="18"/>
                <w:lang w:val="uk-UA" w:eastAsia="zh-CN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1.2. Проведення робіт із інвентаризації джерел забруднення навколишнього природного середовища</w:t>
            </w:r>
            <w:r w:rsidRPr="00B913BB">
              <w:rPr>
                <w:sz w:val="18"/>
                <w:szCs w:val="18"/>
                <w:lang w:val="uk-UA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75184D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5184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75184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5184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4" w:type="dxa"/>
            <w:vAlign w:val="center"/>
          </w:tcPr>
          <w:p w:rsidR="005455FC" w:rsidRPr="0075184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75184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5184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3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адміністрації, райдержадміністрації – районні військові адміністрації, виконавчі органи місцевих рад (ТГ), Закарпатський обласний центр з гідрометеорології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widowControl w:val="0"/>
              <w:suppressAutoHyphens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1.2.1. Проведення робіт із інвентаризації джерел забруднення навколишнього природного середовища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4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3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660A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660A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Закарпатський обласний центр з гідрометеорології</w:t>
            </w:r>
          </w:p>
        </w:tc>
        <w:tc>
          <w:tcPr>
            <w:tcW w:w="1984" w:type="dxa"/>
          </w:tcPr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придбано: дозиметр-радіометр, 4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паливо — мастильні матеріали, 242 л;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фільтр АФА-ВП-20-1, 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поглинач Ріхтера швидкісний, 20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штатив для піпеток, 5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штатив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для пробірок, 5 шт.;</w:t>
            </w:r>
          </w:p>
          <w:p w:rsidR="005455FC" w:rsidRPr="00D17F1E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хімічні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реактиви та матеріали.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913BB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Ефективне управління відходами</w:t>
            </w:r>
          </w:p>
        </w:tc>
        <w:tc>
          <w:tcPr>
            <w:tcW w:w="567" w:type="dxa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1E61EE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E12B24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2.1. Забезпечення екологічно безпечного збирання, перевезення, зберігання, оброблення, утилізації, видалення, знешкодження і захоронення відходів, у тому числі ліквідація </w:t>
            </w:r>
            <w:proofErr w:type="spellStart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несанкціо-нованих</w:t>
            </w:r>
            <w:proofErr w:type="spellEnd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стихійних 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сміттєзвалищ (у тому числі виготовлення проєктно-кошторисної документації)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2240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5" w:type="dxa"/>
            <w:vAlign w:val="center"/>
          </w:tcPr>
          <w:p w:rsidR="005455FC" w:rsidRPr="00493B2C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93B2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493B2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93B2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4" w:type="dxa"/>
            <w:vAlign w:val="center"/>
          </w:tcPr>
          <w:p w:rsidR="005455FC" w:rsidRPr="00493B2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93B2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93B2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5" w:type="dxa"/>
          </w:tcPr>
          <w:p w:rsidR="005455FC" w:rsidRPr="00884C3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93,11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93,11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5,89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  <w:vMerge w:val="restart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облдержадміністрації – 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обласної військової адміністрації,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райдержадміністрації – районні військові адміністрації, виконавчі органи місцевих рад (ТГ)</w:t>
            </w:r>
          </w:p>
        </w:tc>
        <w:tc>
          <w:tcPr>
            <w:tcW w:w="1984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3600,0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3600,0</w:t>
            </w:r>
          </w:p>
        </w:tc>
        <w:tc>
          <w:tcPr>
            <w:tcW w:w="425" w:type="dxa"/>
            <w:vAlign w:val="center"/>
          </w:tcPr>
          <w:p w:rsidR="005455FC" w:rsidRPr="003A55A7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A55A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3A55A7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3244,26</w:t>
            </w:r>
          </w:p>
        </w:tc>
        <w:tc>
          <w:tcPr>
            <w:tcW w:w="284" w:type="dxa"/>
            <w:vAlign w:val="center"/>
          </w:tcPr>
          <w:p w:rsidR="005455FC" w:rsidRPr="003A55A7" w:rsidRDefault="005455FC" w:rsidP="008B6355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3A55A7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3244,26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4F29B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2652F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3241,22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3241,22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3,0</w:t>
            </w:r>
            <w:r w:rsidRPr="00B2652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50,0</w:t>
            </w:r>
          </w:p>
        </w:tc>
        <w:tc>
          <w:tcPr>
            <w:tcW w:w="425" w:type="dxa"/>
            <w:vAlign w:val="center"/>
          </w:tcPr>
          <w:p w:rsidR="005455FC" w:rsidRPr="002A0E11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A0E1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A0E11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50,0</w:t>
            </w:r>
          </w:p>
        </w:tc>
        <w:tc>
          <w:tcPr>
            <w:tcW w:w="284" w:type="dxa"/>
            <w:vAlign w:val="center"/>
          </w:tcPr>
          <w:p w:rsidR="005455FC" w:rsidRPr="002A0E11" w:rsidRDefault="005455FC" w:rsidP="008B6355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A0E11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50,0</w:t>
            </w:r>
          </w:p>
        </w:tc>
        <w:tc>
          <w:tcPr>
            <w:tcW w:w="425" w:type="dxa"/>
            <w:vAlign w:val="center"/>
          </w:tcPr>
          <w:p w:rsidR="005455FC" w:rsidRPr="00FF1302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F130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1099,94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1099,94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50,06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2.1.1. Забезпечення екологічно безпечного збирання, перевезення та </w:t>
            </w:r>
            <w:hyperlink r:id="rId7" w:anchor="w1_2" w:history="1">
              <w:r w:rsidRPr="00B913BB">
                <w:rPr>
                  <w:rFonts w:ascii="Times New Roman" w:eastAsia="MS Mincho" w:hAnsi="Times New Roman"/>
                  <w:i/>
                  <w:sz w:val="18"/>
                  <w:szCs w:val="18"/>
                  <w:lang w:val="uk-UA" w:eastAsia="ja-JP"/>
                </w:rPr>
                <w:t>утилізац</w:t>
              </w:r>
            </w:hyperlink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ії відпрацьованих побутових </w:t>
            </w:r>
            <w:hyperlink r:id="rId8" w:anchor="w2_2" w:history="1">
              <w:r w:rsidRPr="00B913BB">
                <w:rPr>
                  <w:rFonts w:ascii="Times New Roman" w:eastAsia="MS Mincho" w:hAnsi="Times New Roman"/>
                  <w:i/>
                  <w:sz w:val="18"/>
                  <w:szCs w:val="18"/>
                  <w:lang w:val="uk-UA" w:eastAsia="ja-JP"/>
                </w:rPr>
                <w:t>ламп</w:t>
              </w:r>
            </w:hyperlink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розжарювання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5" w:type="dxa"/>
            <w:vAlign w:val="center"/>
          </w:tcPr>
          <w:p w:rsidR="005455FC" w:rsidRPr="004E392F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E392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4E392F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E392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284" w:type="dxa"/>
            <w:vAlign w:val="center"/>
          </w:tcPr>
          <w:p w:rsidR="005455FC" w:rsidRPr="004E392F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E392F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4E392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99,0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93,11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93,11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5,89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Align w:val="center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облдержадмі-ністрації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обласної військової адміністрації,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ДП "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Боднарівка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".</w:t>
            </w:r>
          </w:p>
        </w:tc>
        <w:tc>
          <w:tcPr>
            <w:tcW w:w="1984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Утилізовано 110847 шт. ламп розжарювання на загальну суму 93,11 тис. грн.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2.1.2.Придбання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  <w:vAlign w:val="center"/>
          </w:tcPr>
          <w:p w:rsidR="005455FC" w:rsidRPr="00603328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332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603328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332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389,75</w:t>
            </w:r>
          </w:p>
        </w:tc>
        <w:tc>
          <w:tcPr>
            <w:tcW w:w="284" w:type="dxa"/>
            <w:vAlign w:val="center"/>
          </w:tcPr>
          <w:p w:rsidR="005455FC" w:rsidRPr="00603328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603328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332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389,75</w:t>
            </w:r>
          </w:p>
        </w:tc>
        <w:tc>
          <w:tcPr>
            <w:tcW w:w="425" w:type="dxa"/>
          </w:tcPr>
          <w:p w:rsidR="005455FC" w:rsidRDefault="005455FC" w:rsidP="008B6355">
            <w:pPr>
              <w:spacing w:after="0" w:line="240" w:lineRule="auto"/>
              <w:ind w:left="57" w:right="57"/>
              <w:jc w:val="both"/>
            </w:pPr>
            <w:r w:rsidRPr="003C58B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60332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389,75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60332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389,75</w:t>
            </w:r>
          </w:p>
        </w:tc>
        <w:tc>
          <w:tcPr>
            <w:tcW w:w="851" w:type="dxa"/>
            <w:vAlign w:val="center"/>
          </w:tcPr>
          <w:p w:rsidR="005455FC" w:rsidRPr="00065D34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065D34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065D3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Ставненська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>Придбано 50 контейнерів для сміття пластикових  1100 літрів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2.1.3.Придбання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80C9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80C9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397,0</w:t>
            </w:r>
          </w:p>
        </w:tc>
        <w:tc>
          <w:tcPr>
            <w:tcW w:w="284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80C9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397,0</w:t>
            </w:r>
          </w:p>
        </w:tc>
        <w:tc>
          <w:tcPr>
            <w:tcW w:w="425" w:type="dxa"/>
          </w:tcPr>
          <w:p w:rsidR="005455FC" w:rsidRPr="001C44F2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C58B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80C9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397,0</w:t>
            </w:r>
          </w:p>
        </w:tc>
        <w:tc>
          <w:tcPr>
            <w:tcW w:w="283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D80C95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80C9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397,0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Іршавська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міська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3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>0 контейнерів для сміття пластикових  1100 літрів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100 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контейнерів для сміття пластикових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12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>0 літрів</w:t>
            </w:r>
          </w:p>
        </w:tc>
      </w:tr>
      <w:tr w:rsidR="005455FC" w:rsidRPr="00E12B24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2.1.4.Придбання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A640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A640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199,98</w:t>
            </w:r>
          </w:p>
        </w:tc>
        <w:tc>
          <w:tcPr>
            <w:tcW w:w="284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A640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199,98</w:t>
            </w:r>
          </w:p>
        </w:tc>
        <w:tc>
          <w:tcPr>
            <w:tcW w:w="425" w:type="dxa"/>
          </w:tcPr>
          <w:p w:rsidR="005455FC" w:rsidRPr="001C44F2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C58B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A640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199,98</w:t>
            </w:r>
          </w:p>
        </w:tc>
        <w:tc>
          <w:tcPr>
            <w:tcW w:w="283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A6406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A640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199,98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Білківська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Закупка 100 шт. металевих вуличних баків 50 л для сміття для  встановлення біля закладів соціальної сфери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Білківської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територіальної громади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2.1.5.Придбання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4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2F8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F8038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038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283" w:type="dxa"/>
            <w:vAlign w:val="center"/>
          </w:tcPr>
          <w:p w:rsidR="005455FC" w:rsidRPr="00F8038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F8038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038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851" w:type="dxa"/>
            <w:vAlign w:val="center"/>
          </w:tcPr>
          <w:p w:rsidR="005455FC" w:rsidRPr="00F8038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038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Богданська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22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конте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йнери для збору ТВП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2.1.6.Придбання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9365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9365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284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9365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2F8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9365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283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99365E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9365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Великобич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ківськ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селищна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24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конте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йнери для збору ТВП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2.1.7.Придбання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E327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E327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190,5</w:t>
            </w:r>
          </w:p>
        </w:tc>
        <w:tc>
          <w:tcPr>
            <w:tcW w:w="284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E327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190,5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2F8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E327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190,5</w:t>
            </w:r>
          </w:p>
        </w:tc>
        <w:tc>
          <w:tcPr>
            <w:tcW w:w="283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5E3278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E327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190,5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Горінчівська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25 контейнерів пластикових для роздільного збору твердих побутових відходів (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2.1.8.Придбання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625B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625B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189,64</w:t>
            </w:r>
          </w:p>
        </w:tc>
        <w:tc>
          <w:tcPr>
            <w:tcW w:w="284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625B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189,64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2F8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625B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189,64</w:t>
            </w:r>
          </w:p>
        </w:tc>
        <w:tc>
          <w:tcPr>
            <w:tcW w:w="283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E625B5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625B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189,64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Драгівська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22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конте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йнери спеціального призначення для збору ТВП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2.1.9.Придбання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387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387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4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387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2F8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387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FB3879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387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851" w:type="dxa"/>
            <w:vAlign w:val="center"/>
          </w:tcPr>
          <w:p w:rsidR="005455FC" w:rsidRPr="003E2D8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Жденіївська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селищна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21 контейнерів пластикових 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>1100 літрів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пластиковою кришкою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2.1.10.Придбання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C96CEF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96CE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C96CEF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96CE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5455FC" w:rsidRPr="00C96CEF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C96CEF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96CE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109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9451A3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451A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3" w:type="dxa"/>
            <w:vAlign w:val="center"/>
          </w:tcPr>
          <w:p w:rsidR="005455FC" w:rsidRPr="009451A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9451A3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451A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1" w:type="dxa"/>
            <w:vAlign w:val="center"/>
          </w:tcPr>
          <w:p w:rsidR="005455FC" w:rsidRPr="009451A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9451A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451A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Костринська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F56F8">
              <w:rPr>
                <w:rFonts w:ascii="Times New Roman" w:hAnsi="Times New Roman"/>
                <w:sz w:val="18"/>
                <w:szCs w:val="18"/>
                <w:lang w:val="uk-UA"/>
              </w:rPr>
              <w:t>Кошти не розподілені у зв'язку з тим, що в громаді виникла проблема по вивезенню твердих побутових відходів від комунальних будинків та приватного сектору (розірвано договір по вивезенню твердих побутових відходів)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2.1.11.Придбання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B644E0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644E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B644E0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644E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4" w:type="dxa"/>
            <w:vAlign w:val="center"/>
          </w:tcPr>
          <w:p w:rsidR="005455FC" w:rsidRPr="00B644E0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644E0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644E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109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9D59E9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D59E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199,0</w:t>
            </w:r>
          </w:p>
        </w:tc>
        <w:tc>
          <w:tcPr>
            <w:tcW w:w="283" w:type="dxa"/>
            <w:vAlign w:val="center"/>
          </w:tcPr>
          <w:p w:rsidR="005455FC" w:rsidRPr="009D59E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9D59E9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D59E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199,0</w:t>
            </w:r>
          </w:p>
        </w:tc>
        <w:tc>
          <w:tcPr>
            <w:tcW w:w="851" w:type="dxa"/>
            <w:vAlign w:val="center"/>
          </w:tcPr>
          <w:p w:rsidR="005455FC" w:rsidRPr="009D59E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D59E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1,0</w:t>
            </w:r>
          </w:p>
        </w:tc>
        <w:tc>
          <w:tcPr>
            <w:tcW w:w="283" w:type="dxa"/>
            <w:vAlign w:val="center"/>
          </w:tcPr>
          <w:p w:rsidR="005455FC" w:rsidRPr="009D59E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9D59E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9D59E9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D59E9">
              <w:rPr>
                <w:rFonts w:ascii="Times New Roman" w:hAnsi="Times New Roman"/>
                <w:sz w:val="18"/>
                <w:szCs w:val="18"/>
                <w:lang w:val="uk-UA"/>
              </w:rPr>
              <w:t>Міжгірська</w:t>
            </w:r>
            <w:proofErr w:type="spellEnd"/>
            <w:r w:rsidRPr="009D59E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селищна рада</w:t>
            </w:r>
          </w:p>
        </w:tc>
        <w:tc>
          <w:tcPr>
            <w:tcW w:w="1984" w:type="dxa"/>
          </w:tcPr>
          <w:p w:rsidR="005455FC" w:rsidRPr="009D59E9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D59E9">
              <w:rPr>
                <w:rFonts w:ascii="Times New Roman" w:hAnsi="Times New Roman"/>
                <w:sz w:val="18"/>
                <w:szCs w:val="18"/>
                <w:lang w:val="uk-UA"/>
              </w:rPr>
              <w:t>Придбано 16 баків та 29 контейнери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2.1.12.Придбання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1CF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1CF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4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1CF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109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1CF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CE1CF6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1CF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851" w:type="dxa"/>
            <w:vAlign w:val="center"/>
          </w:tcPr>
          <w:p w:rsidR="005455FC" w:rsidRPr="003E2D8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Пилипецька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  <w:p w:rsidR="005455FC" w:rsidRPr="00B913BB" w:rsidRDefault="005455FC" w:rsidP="008B635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21 контейнерів пластикових </w:t>
            </w:r>
            <w:r w:rsidRPr="00BD5657">
              <w:rPr>
                <w:rFonts w:ascii="Times New Roman" w:hAnsi="Times New Roman"/>
                <w:sz w:val="18"/>
                <w:szCs w:val="18"/>
                <w:lang w:val="uk-UA"/>
              </w:rPr>
              <w:t>1100 літрів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роздільного збору твердих побутових відходів (скла, паперу,ПЕТ)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2.1.13.Придбання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07AC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07AC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4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07AC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574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07AC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D07ACE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07AC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Рахівська міська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Придбано 330</w:t>
            </w:r>
            <w:r w:rsidRPr="009D59E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баків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для ТВП місткістю 120 літрів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2.1.14.Придбання контейнерів або баків для збору твердих побутових відходів у населених пунктах громад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086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086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4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086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425" w:type="dxa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574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086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283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10864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086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Хустська міська рада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772E9B">
              <w:rPr>
                <w:rFonts w:ascii="Times New Roman" w:hAnsi="Times New Roman"/>
                <w:sz w:val="18"/>
                <w:szCs w:val="18"/>
                <w:lang w:val="uk-UA"/>
              </w:rPr>
              <w:t>Придбано 21 шт. металевих урн.</w:t>
            </w:r>
          </w:p>
        </w:tc>
      </w:tr>
      <w:tr w:rsidR="005455FC" w:rsidRPr="00B913BB" w:rsidTr="008B6355">
        <w:trPr>
          <w:cantSplit/>
          <w:trHeight w:val="1268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2.1.15. Ліквідація несанкціонованих, стихійних сміттєзвалищ на річці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Боржава</w:t>
            </w:r>
            <w:proofErr w:type="spellEnd"/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8112C7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12C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8112C7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79,39</w:t>
            </w:r>
          </w:p>
        </w:tc>
        <w:tc>
          <w:tcPr>
            <w:tcW w:w="284" w:type="dxa"/>
            <w:vAlign w:val="center"/>
          </w:tcPr>
          <w:p w:rsidR="005455FC" w:rsidRPr="008112C7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112C7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112C7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79,3915</w:t>
            </w:r>
          </w:p>
        </w:tc>
        <w:tc>
          <w:tcPr>
            <w:tcW w:w="425" w:type="dxa"/>
            <w:vAlign w:val="center"/>
          </w:tcPr>
          <w:p w:rsidR="005455FC" w:rsidRPr="0083080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574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79,39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79,39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Великоберезька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Оплачено послуги по ліквідації несанкціонованих, стихійних сміттєзвалищ на річці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, а саме:</w:t>
            </w:r>
          </w:p>
          <w:p w:rsidR="005455FC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планування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під’здних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шляхів на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р.Боржава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с.Квасово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Берегівського району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розчистка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 пластику</w:t>
            </w:r>
          </w:p>
        </w:tc>
      </w:tr>
      <w:tr w:rsidR="005455FC" w:rsidRPr="008F05B7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2.1.16.</w:t>
            </w:r>
            <w:r w:rsidRPr="00B913BB">
              <w:rPr>
                <w:sz w:val="18"/>
                <w:szCs w:val="18"/>
                <w:lang w:val="uk-UA"/>
              </w:rPr>
              <w:t xml:space="preserve"> </w:t>
            </w: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Капітальний ремонт господарських приміщень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Колочавської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сільської ради для влаштування пункту збору вторинної сировини (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еколого-просвітницького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центру для молоді)  по вул. Шевченка у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с. Колоч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ава Хустського району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950,0</w:t>
            </w:r>
          </w:p>
        </w:tc>
        <w:tc>
          <w:tcPr>
            <w:tcW w:w="425" w:type="dxa"/>
            <w:vAlign w:val="center"/>
          </w:tcPr>
          <w:p w:rsidR="005455FC" w:rsidRPr="001977A0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977A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1977A0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977A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950,0</w:t>
            </w:r>
          </w:p>
        </w:tc>
        <w:tc>
          <w:tcPr>
            <w:tcW w:w="284" w:type="dxa"/>
            <w:vAlign w:val="center"/>
          </w:tcPr>
          <w:p w:rsidR="005455FC" w:rsidRPr="001977A0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1977A0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977A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950,0</w:t>
            </w:r>
          </w:p>
        </w:tc>
        <w:tc>
          <w:tcPr>
            <w:tcW w:w="425" w:type="dxa"/>
            <w:vAlign w:val="center"/>
          </w:tcPr>
          <w:p w:rsidR="005455FC" w:rsidRPr="001C2C78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977A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421864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901,44</w:t>
            </w:r>
          </w:p>
        </w:tc>
        <w:tc>
          <w:tcPr>
            <w:tcW w:w="283" w:type="dxa"/>
            <w:vAlign w:val="center"/>
          </w:tcPr>
          <w:p w:rsidR="005455FC" w:rsidRPr="00421864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421864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901,44</w:t>
            </w:r>
          </w:p>
        </w:tc>
        <w:tc>
          <w:tcPr>
            <w:tcW w:w="851" w:type="dxa"/>
            <w:vAlign w:val="center"/>
          </w:tcPr>
          <w:p w:rsidR="005455FC" w:rsidRPr="003304E9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48,56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Колочавська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Default="005455FC" w:rsidP="008B6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Капiтальний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ремонт господарських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примiщень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Колочавської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сiльської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ради для влаштування пункту збору вторинної сировини(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еколого-просвiтницького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центру для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молодi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вул.Шевченка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с.Колочава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Хустського району – 830,411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оплата за виготовлення проектно-кошторисної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документацiї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по об`єкту – 60,433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;</w:t>
            </w:r>
          </w:p>
          <w:p w:rsidR="005455FC" w:rsidRPr="00700A33" w:rsidRDefault="005455FC" w:rsidP="008B6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оплата за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здiйснення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технiчного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нагляду за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юудiвництвом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об`єкта – 10,593 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.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rPr>
                <w:sz w:val="18"/>
                <w:szCs w:val="18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2.1.17. Придбання преса для пресування вторинної сировини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FB6DC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6DC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FB6DC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6DC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284" w:type="dxa"/>
            <w:vAlign w:val="center"/>
          </w:tcPr>
          <w:p w:rsidR="005455FC" w:rsidRPr="00FB6DC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FB6DC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B6DC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200,0</w:t>
            </w:r>
          </w:p>
        </w:tc>
        <w:tc>
          <w:tcPr>
            <w:tcW w:w="425" w:type="dxa"/>
            <w:vAlign w:val="center"/>
          </w:tcPr>
          <w:p w:rsidR="005455FC" w:rsidRPr="001C2C78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C58B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2E665C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665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198,5</w:t>
            </w:r>
          </w:p>
        </w:tc>
        <w:tc>
          <w:tcPr>
            <w:tcW w:w="283" w:type="dxa"/>
            <w:vAlign w:val="center"/>
          </w:tcPr>
          <w:p w:rsidR="005455FC" w:rsidRPr="002E665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E665C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665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198,5</w:t>
            </w:r>
          </w:p>
        </w:tc>
        <w:tc>
          <w:tcPr>
            <w:tcW w:w="851" w:type="dxa"/>
            <w:vAlign w:val="center"/>
          </w:tcPr>
          <w:p w:rsidR="005455FC" w:rsidRPr="002E665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E665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1,5</w:t>
            </w:r>
          </w:p>
        </w:tc>
        <w:tc>
          <w:tcPr>
            <w:tcW w:w="283" w:type="dxa"/>
            <w:vAlign w:val="center"/>
          </w:tcPr>
          <w:p w:rsidR="005455FC" w:rsidRPr="002E665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2E665C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2E665C">
              <w:rPr>
                <w:rFonts w:ascii="Times New Roman" w:hAnsi="Times New Roman"/>
                <w:sz w:val="18"/>
                <w:szCs w:val="18"/>
                <w:lang w:val="uk-UA"/>
              </w:rPr>
              <w:t>Ясінянська</w:t>
            </w:r>
            <w:proofErr w:type="spellEnd"/>
            <w:r w:rsidRPr="002E665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селищна рада</w:t>
            </w:r>
          </w:p>
          <w:p w:rsidR="005455FC" w:rsidRPr="002E665C" w:rsidRDefault="005455FC" w:rsidP="008B6355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2E665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665C">
              <w:rPr>
                <w:rFonts w:ascii="Times New Roman" w:hAnsi="Times New Roman"/>
                <w:sz w:val="18"/>
                <w:szCs w:val="18"/>
                <w:lang w:val="uk-UA"/>
              </w:rPr>
              <w:t>Придбано прес для пресування вторинної сировини</w:t>
            </w:r>
          </w:p>
        </w:tc>
      </w:tr>
      <w:tr w:rsidR="005455FC" w:rsidRPr="00B913BB" w:rsidTr="008B6355">
        <w:trPr>
          <w:cantSplit/>
          <w:trHeight w:val="1469"/>
        </w:trPr>
        <w:tc>
          <w:tcPr>
            <w:tcW w:w="426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3.</w:t>
            </w:r>
          </w:p>
        </w:tc>
        <w:tc>
          <w:tcPr>
            <w:tcW w:w="2551" w:type="dxa"/>
          </w:tcPr>
          <w:p w:rsidR="005455FC" w:rsidRPr="00B913BB" w:rsidRDefault="005455FC" w:rsidP="008B6355">
            <w:pPr>
              <w:pStyle w:val="a7"/>
              <w:widowControl w:val="0"/>
              <w:ind w:left="0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 w:cstheme="minorBidi"/>
                <w:b/>
                <w:bCs/>
                <w:sz w:val="18"/>
                <w:szCs w:val="18"/>
                <w:lang w:val="uk-UA" w:eastAsia="ja-JP"/>
              </w:rPr>
              <w:t>Збалансоване використання природних ресурсів у регіонах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4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E12B24" w:rsidTr="008B6355">
        <w:trPr>
          <w:cantSplit/>
          <w:trHeight w:val="2437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3.1. Будівництво, розширення та реконструкція протиерозійних, гідротехнічних, </w:t>
            </w:r>
            <w:proofErr w:type="spellStart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протикарстових</w:t>
            </w:r>
            <w:proofErr w:type="spellEnd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</w:t>
            </w:r>
            <w:proofErr w:type="spellStart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берегозакріплювальних</w:t>
            </w:r>
            <w:proofErr w:type="spellEnd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протизсувних, протиобвальних, протилавинних і </w:t>
            </w:r>
            <w:proofErr w:type="spellStart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протиселевих</w:t>
            </w:r>
            <w:proofErr w:type="spellEnd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споруд, а також проведення заходів із захисту від підтоплення і затоплення, спрямованих на запобігання розвитку небезпечних геологічних процесів, усунення або зниження до допустимого рівня їх негативного впливу на території і об’єкти (у тому числі виготовлення проектно-кошторисної документації)</w:t>
            </w:r>
            <w:r w:rsidRPr="00B913BB">
              <w:rPr>
                <w:sz w:val="18"/>
                <w:szCs w:val="18"/>
                <w:lang w:val="uk-UA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425" w:type="dxa"/>
            <w:vAlign w:val="center"/>
          </w:tcPr>
          <w:p w:rsidR="005455FC" w:rsidRPr="00D72A55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72A5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D72A55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72A5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284" w:type="dxa"/>
            <w:vAlign w:val="center"/>
          </w:tcPr>
          <w:p w:rsidR="005455FC" w:rsidRPr="00D72A5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D72A55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72A5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425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611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950,47</w:t>
            </w:r>
          </w:p>
        </w:tc>
        <w:tc>
          <w:tcPr>
            <w:tcW w:w="283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950,47</w:t>
            </w:r>
          </w:p>
        </w:tc>
        <w:tc>
          <w:tcPr>
            <w:tcW w:w="851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49,53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природних ресурсів облдержадмі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ністрації – обласної військової адміністрації,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райдержадміністрації – районні військові адміністрації, виконавчі органи місцевих рад (ТГ)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439,5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439,5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адміністрації,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райдержадміністрації – районні військові адміністрації, виконавчі органи місцевих рад (ТГ)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Кошти передбачені для фінансування, але не профінансовані в зв</w:t>
            </w:r>
            <w:r w:rsidRPr="00B913B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язку з відсутністю розподілу по заходам (об</w:t>
            </w:r>
            <w:r w:rsidRPr="00B913B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єктам) відповідно чинного законодавства</w:t>
            </w:r>
          </w:p>
        </w:tc>
      </w:tr>
      <w:tr w:rsidR="005455FC" w:rsidRPr="00075BA1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3.1.1.</w:t>
            </w:r>
            <w:r w:rsidRPr="00B913BB">
              <w:rPr>
                <w:sz w:val="18"/>
                <w:szCs w:val="18"/>
                <w:lang w:val="uk-UA"/>
              </w:rPr>
              <w:t xml:space="preserve"> </w:t>
            </w: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Ліквідація наслідків надзвичайної ситуації, спричиненої у лютому               2024 року на р.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Тересва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у с.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Бедевля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, вище залізничного мосту, проведення заходів із покращення захисту від підтоплення та затоплення</w:t>
            </w:r>
            <w:r w:rsidRPr="00B913BB">
              <w:rPr>
                <w:sz w:val="18"/>
                <w:szCs w:val="18"/>
                <w:lang w:val="uk-UA"/>
              </w:rPr>
              <w:t xml:space="preserve"> </w:t>
            </w: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територій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425" w:type="dxa"/>
            <w:vAlign w:val="center"/>
          </w:tcPr>
          <w:p w:rsidR="005455FC" w:rsidRPr="0060189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189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60189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189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284" w:type="dxa"/>
            <w:vAlign w:val="center"/>
          </w:tcPr>
          <w:p w:rsidR="005455FC" w:rsidRPr="0060189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60189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189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1000,0</w:t>
            </w:r>
          </w:p>
        </w:tc>
        <w:tc>
          <w:tcPr>
            <w:tcW w:w="425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F611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8A252D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6"/>
                <w:szCs w:val="16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uk-UA" w:eastAsia="ja-JP"/>
              </w:rPr>
              <w:t>950,47</w:t>
            </w:r>
          </w:p>
        </w:tc>
        <w:tc>
          <w:tcPr>
            <w:tcW w:w="283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A252D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6"/>
                <w:szCs w:val="16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uk-UA" w:eastAsia="ja-JP"/>
              </w:rPr>
              <w:t>950,47</w:t>
            </w:r>
          </w:p>
        </w:tc>
        <w:tc>
          <w:tcPr>
            <w:tcW w:w="851" w:type="dxa"/>
            <w:vAlign w:val="center"/>
          </w:tcPr>
          <w:p w:rsidR="005455FC" w:rsidRPr="003F611D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uk-UA" w:eastAsia="ja-JP"/>
              </w:rPr>
              <w:t>49,53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Бедевлянська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</w:t>
            </w:r>
          </w:p>
        </w:tc>
        <w:tc>
          <w:tcPr>
            <w:tcW w:w="1984" w:type="dxa"/>
          </w:tcPr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Виконано робочий проект – 19900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технічний нагляд – 13351,92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роботи: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розробка ґрунту бульдозерами, розробка ґрунту екскаваторами в траншеях та котлованах, розрівнювання кавальєрів – 917220,0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3.2.Заходи щодо відновлення і підтримання гідрологічного режиму та санітарного стану річок, у тому числі очищення русел від дерев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2240</w:t>
            </w:r>
          </w:p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0189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4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Департамент екології та природних ресурсів облдержадміністрації – обласної військової адміністрації,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райдержадміністрації – районні військові адміністрації, виконавчі органи місцевих рад (ТГ)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Кошти передбачені для фінансування, але не профінансовані в зв</w:t>
            </w:r>
            <w:r w:rsidRPr="00B913B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язку з відсутністю розподілу по заходам (об</w:t>
            </w:r>
            <w:r w:rsidRPr="00B913B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єктам) відповідно чинного законодавства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Ефективне державне управління у сфері охорони довкілля та природокористування</w:t>
            </w:r>
          </w:p>
        </w:tc>
        <w:tc>
          <w:tcPr>
            <w:tcW w:w="567" w:type="dxa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1E61EE" w:rsidRDefault="005455FC" w:rsidP="008B6355">
            <w:pPr>
              <w:spacing w:after="0" w:line="240" w:lineRule="auto"/>
              <w:ind w:firstLine="96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trHeight w:val="35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pStyle w:val="14"/>
              <w:widowControl w:val="0"/>
              <w:spacing w:after="0" w:line="240" w:lineRule="auto"/>
              <w:ind w:left="0" w:firstLine="33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4.1.Проведення науково-технічних конференцій і семінарів, організація виставок, фестивалів та інших заходів щодо пропаганди охорони навколишнього природного середовища, видання поліграфічної продукції з екологічної тематики, створення бібліотек, відеотек, фототек тощо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5,0</w:t>
            </w:r>
          </w:p>
        </w:tc>
        <w:tc>
          <w:tcPr>
            <w:tcW w:w="425" w:type="dxa"/>
            <w:vAlign w:val="center"/>
          </w:tcPr>
          <w:p w:rsidR="005455FC" w:rsidRPr="005115AF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115AF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5115AF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5,0</w:t>
            </w:r>
          </w:p>
        </w:tc>
        <w:tc>
          <w:tcPr>
            <w:tcW w:w="284" w:type="dxa"/>
            <w:vAlign w:val="center"/>
          </w:tcPr>
          <w:p w:rsidR="005455FC" w:rsidRPr="005115AF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5115AF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5,0</w:t>
            </w:r>
          </w:p>
        </w:tc>
        <w:tc>
          <w:tcPr>
            <w:tcW w:w="425" w:type="dxa"/>
            <w:vAlign w:val="center"/>
          </w:tcPr>
          <w:p w:rsidR="005455FC" w:rsidRPr="002C288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0972D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0972D3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308,44</w:t>
            </w:r>
          </w:p>
        </w:tc>
        <w:tc>
          <w:tcPr>
            <w:tcW w:w="283" w:type="dxa"/>
            <w:vAlign w:val="center"/>
          </w:tcPr>
          <w:p w:rsidR="005455FC" w:rsidRPr="000972D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0972D3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0972D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308,44</w:t>
            </w:r>
          </w:p>
        </w:tc>
        <w:tc>
          <w:tcPr>
            <w:tcW w:w="851" w:type="dxa"/>
            <w:vAlign w:val="center"/>
          </w:tcPr>
          <w:p w:rsidR="005455FC" w:rsidRPr="000972D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0972D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972D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Департамент екології та природних ресурсів облдержадміністрації – обласної військової адміністрації,</w:t>
            </w:r>
          </w:p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Державна екологічна інспекція у Закарпатській області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</w:tr>
      <w:tr w:rsidR="005455FC" w:rsidRPr="00B913BB" w:rsidTr="008B6355">
        <w:trPr>
          <w:trHeight w:val="230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4.1.1. Заходи із проведення конференцій, семінарів,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„круглих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столів”, виставок та інших заходів щодо пропаганди охорони навколишнього природного середовища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425" w:type="dxa"/>
            <w:vAlign w:val="center"/>
          </w:tcPr>
          <w:p w:rsidR="005455FC" w:rsidRPr="00681CEC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81CE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681CEC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81CE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284" w:type="dxa"/>
            <w:vAlign w:val="center"/>
          </w:tcPr>
          <w:p w:rsidR="005455FC" w:rsidRPr="00681CE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681CEC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81CE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255,0</w:t>
            </w:r>
          </w:p>
        </w:tc>
        <w:tc>
          <w:tcPr>
            <w:tcW w:w="425" w:type="dxa"/>
            <w:vAlign w:val="center"/>
          </w:tcPr>
          <w:p w:rsidR="005455FC" w:rsidRPr="002C288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208,44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208,44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ФОП Лошак І.В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ФОП Михайлов В.В.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Беркела</w:t>
            </w:r>
            <w:proofErr w:type="spellEnd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О.Г.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Худинець</w:t>
            </w:r>
            <w:proofErr w:type="spellEnd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М.І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ФОП </w:t>
            </w:r>
            <w:proofErr w:type="spellStart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Ледіда</w:t>
            </w:r>
            <w:proofErr w:type="spellEnd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М.Р.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Редакція газети "</w:t>
            </w:r>
            <w:proofErr w:type="spellStart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Віснк</w:t>
            </w:r>
            <w:proofErr w:type="spellEnd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proofErr w:type="spellStart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Хустщини</w:t>
            </w:r>
            <w:proofErr w:type="spellEnd"/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"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07576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ТОВ "РВФ"Тиждень-Прес"</w:t>
            </w:r>
          </w:p>
        </w:tc>
        <w:tc>
          <w:tcPr>
            <w:tcW w:w="1984" w:type="dxa"/>
          </w:tcPr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-перевезення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учасників</w:t>
            </w:r>
            <w:r w:rsidRPr="00F07576">
              <w:rPr>
                <w:rFonts w:ascii="Arial" w:hAnsi="Arial" w:cs="Arial"/>
                <w:sz w:val="18"/>
                <w:szCs w:val="18"/>
                <w:shd w:val="clear" w:color="auto" w:fill="FDFEFD"/>
              </w:rPr>
              <w:t xml:space="preserve"> </w:t>
            </w:r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дводенного екологічного заходу з метою очищення </w:t>
            </w: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ланшафтного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заказника місцевого значення "Берег Закарпатського моря" та територій, прилеглих до Вільшанського (</w:t>
            </w: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Теребле-Ріцького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) водосховища;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-перевезення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учасників триденного екологічного заходу ECO FILM FESTIVAL;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shd w:val="clear" w:color="auto" w:fill="FDFEFD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-Забезпечення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харчування учасників триденного екологічного заходу ECO FILM FESTIVAL;</w:t>
            </w:r>
            <w:r w:rsidRPr="00F07576">
              <w:rPr>
                <w:rFonts w:ascii="Arial" w:hAnsi="Arial" w:cs="Arial"/>
                <w:sz w:val="18"/>
                <w:szCs w:val="18"/>
                <w:shd w:val="clear" w:color="auto" w:fill="FDFEFD"/>
              </w:rPr>
              <w:t> 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-забезпечення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харчування учасників міжнародного круглого столу "Еколого-правові, науково-освітні та транскордонні аспекти впровадження Карпатської конвенції </w:t>
            </w:r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та</w:t>
            </w:r>
            <w:r w:rsidRPr="00F07576">
              <w:rPr>
                <w:rFonts w:ascii="Arial" w:hAnsi="Arial" w:cs="Arial"/>
                <w:sz w:val="18"/>
                <w:szCs w:val="18"/>
                <w:shd w:val="clear" w:color="auto" w:fill="FDFEFD"/>
              </w:rPr>
              <w:t xml:space="preserve"> </w:t>
            </w:r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Протоколів до неї";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-забезпечення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проживання учасників триденного екологічного заходу ECO FILM FESTIVAL;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-набор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обробка тексту з комп'ютерною версткою книги;</w:t>
            </w:r>
          </w:p>
          <w:p w:rsidR="005455FC" w:rsidRPr="00F07576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друк інформації у газетному виданні (про Карпатський біосферний заповідник та </w:t>
            </w:r>
            <w:proofErr w:type="spellStart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нацпарки</w:t>
            </w:r>
            <w:proofErr w:type="spellEnd"/>
            <w:r w:rsidRPr="00F07576">
              <w:rPr>
                <w:rFonts w:ascii="Times New Roman" w:hAnsi="Times New Roman"/>
                <w:sz w:val="18"/>
                <w:szCs w:val="18"/>
                <w:lang w:val="uk-UA"/>
              </w:rPr>
              <w:t>)-2 статті</w:t>
            </w:r>
          </w:p>
        </w:tc>
      </w:tr>
      <w:tr w:rsidR="005455FC" w:rsidRPr="00B913BB" w:rsidTr="008B6355">
        <w:trPr>
          <w:cantSplit/>
          <w:trHeight w:val="806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4.1.2. Заходи із видання поліграфічної продукції з екологічної тематики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 100,0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2316E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316E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316E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316E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 100,0</w:t>
            </w:r>
          </w:p>
        </w:tc>
        <w:tc>
          <w:tcPr>
            <w:tcW w:w="284" w:type="dxa"/>
            <w:vAlign w:val="center"/>
          </w:tcPr>
          <w:p w:rsidR="005455FC" w:rsidRPr="002316E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316E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316E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100,0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Ледіда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М.Р.</w:t>
            </w:r>
          </w:p>
        </w:tc>
        <w:tc>
          <w:tcPr>
            <w:tcW w:w="1984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Видано дві книги</w:t>
            </w: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4.2. 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</w:t>
            </w:r>
            <w:r w:rsidRPr="00466FFE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457,26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457,26</w:t>
            </w:r>
          </w:p>
        </w:tc>
        <w:tc>
          <w:tcPr>
            <w:tcW w:w="425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457,26</w:t>
            </w:r>
          </w:p>
        </w:tc>
        <w:tc>
          <w:tcPr>
            <w:tcW w:w="284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457,26</w:t>
            </w:r>
          </w:p>
        </w:tc>
        <w:tc>
          <w:tcPr>
            <w:tcW w:w="425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457,26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457,26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  <w:vMerge w:val="restart"/>
          </w:tcPr>
          <w:p w:rsidR="005455FC" w:rsidRDefault="005455FC" w:rsidP="008B6355">
            <w:pPr>
              <w:tabs>
                <w:tab w:val="left" w:pos="477"/>
              </w:tabs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Департамент екології та природних ресурсів </w:t>
            </w:r>
            <w:proofErr w:type="spellStart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облдержадмі-ністрації</w:t>
            </w:r>
            <w:proofErr w:type="spellEnd"/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– обласної військової адміністрації,</w:t>
            </w:r>
          </w:p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</w:tc>
        <w:tc>
          <w:tcPr>
            <w:tcW w:w="1984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5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4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5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4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EA7ED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A7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  <w:vMerge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E12B24" w:rsidTr="008B6355">
        <w:trPr>
          <w:cantSplit/>
          <w:trHeight w:val="1128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 w:val="restart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4.2.1. Функціонування системи моніторингу довкілля Закарпатської області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5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4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Балла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Фатула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Р.С.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-придбано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папір для друку 280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.;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-обслуговування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інформаційного ресурсу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ecozakarpat.gov.ua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(web-сайту) в глобальному просторі міжнародної</w:t>
            </w:r>
            <w:r w:rsidRPr="00B913BB">
              <w:rPr>
                <w:rFonts w:ascii="Arial" w:hAnsi="Arial" w:cs="Arial"/>
                <w:color w:val="000000"/>
                <w:sz w:val="18"/>
                <w:szCs w:val="18"/>
                <w:shd w:val="clear" w:color="auto" w:fill="FDFEFD"/>
                <w:lang w:val="uk-UA"/>
              </w:rPr>
              <w:t xml:space="preserve"> 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мережі Інтернет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  <w:vMerge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5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4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2B2D23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2B2D23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ФОП Газа Я.В.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комп</w:t>
            </w:r>
            <w:proofErr w:type="spellEnd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  <w:proofErr w:type="spellStart"/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ютер</w:t>
            </w:r>
            <w:proofErr w:type="spellEnd"/>
          </w:p>
        </w:tc>
      </w:tr>
      <w:tr w:rsidR="005455FC" w:rsidRPr="00B913BB" w:rsidTr="008B6355">
        <w:trPr>
          <w:trHeight w:val="127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4.2.2. Встановлення (монтаж, налаштування) комплектів автоматизованих метеорологічних станцій та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метеообладнання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для стаціонарних спостережних постів протипаводкової системи „АІВС Тиса” – 12 комплектів (у тому числі погашення кредиторської заборгованості станом на 01.01.2024 – 313260,79 гривень)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445,83*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445,83*</w:t>
            </w:r>
          </w:p>
        </w:tc>
        <w:tc>
          <w:tcPr>
            <w:tcW w:w="425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445,83*</w:t>
            </w:r>
          </w:p>
        </w:tc>
        <w:tc>
          <w:tcPr>
            <w:tcW w:w="284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445,83*</w:t>
            </w:r>
          </w:p>
        </w:tc>
        <w:tc>
          <w:tcPr>
            <w:tcW w:w="425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445,83*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1752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445,83*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</w:tc>
        <w:tc>
          <w:tcPr>
            <w:tcW w:w="1984" w:type="dxa"/>
          </w:tcPr>
          <w:p w:rsidR="005455FC" w:rsidRPr="007D3BF0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 2023 році проведена процедура закупівель, укладений договір на монтаж обладнання на суму 445,830 </w:t>
            </w:r>
            <w:proofErr w:type="spellStart"/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та надані послуги на 313,261 </w:t>
            </w:r>
            <w:proofErr w:type="spellStart"/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>.(кредиторська заборгованість). У 2024 році її погашено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 розмірі 313260,79 грн.</w:t>
            </w:r>
            <w:r w:rsidRPr="00E4715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Протягом 2024 року завершений монтаж обладнання та профінансовано на суму 132568,97 грн.</w:t>
            </w:r>
          </w:p>
        </w:tc>
      </w:tr>
      <w:tr w:rsidR="005455FC" w:rsidRPr="00B913BB" w:rsidTr="008B6355">
        <w:trPr>
          <w:cantSplit/>
          <w:trHeight w:val="1876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4.2.3. Функціонування системи моніторингу поверхневих вод </w:t>
            </w:r>
            <w:proofErr w:type="spellStart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суббасейну</w:t>
            </w:r>
            <w:proofErr w:type="spellEnd"/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річки Тиса (послуги з віддаленої технічної підтримки користувача атомно-абсорбційного спектрофотометра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bCs/>
                <w:color w:val="FF0000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</w:t>
            </w:r>
            <w:r w:rsidRPr="00466FFE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11,43*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11,43*</w:t>
            </w:r>
          </w:p>
        </w:tc>
        <w:tc>
          <w:tcPr>
            <w:tcW w:w="425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11,43*</w:t>
            </w:r>
          </w:p>
        </w:tc>
        <w:tc>
          <w:tcPr>
            <w:tcW w:w="284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11,43*</w:t>
            </w:r>
          </w:p>
        </w:tc>
        <w:tc>
          <w:tcPr>
            <w:tcW w:w="425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11,43*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1E61E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11,43*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Басейнове управління водних ресурсів річки Тиса</w:t>
            </w:r>
          </w:p>
        </w:tc>
        <w:tc>
          <w:tcPr>
            <w:tcW w:w="1984" w:type="dxa"/>
          </w:tcPr>
          <w:p w:rsidR="005455FC" w:rsidRDefault="005455FC" w:rsidP="008B63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Укладений договір на послуги з віддаленої технічної підтримки користувача атомно-абсорбційного спектрофотометра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ContrAA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300 на суму 11431,42 грн. </w:t>
            </w:r>
          </w:p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станом на 01.01.2025 року послуги надані та профінансовані в повному обсязі.</w:t>
            </w:r>
          </w:p>
        </w:tc>
      </w:tr>
      <w:tr w:rsidR="005455FC" w:rsidRPr="00B913BB" w:rsidTr="008B6355">
        <w:trPr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896724" w:rsidRDefault="005455FC" w:rsidP="008B6355">
            <w:pPr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4.3. Утримання та оснащення природоохоронних організацій приладами, обладнанням і спеціальними </w:t>
            </w: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транспортними засобами, зміцнення матеріально-технічної бази спеціально уповноваженого центрального органу виконавчої влади, що забезпечує формування державної політики у сфері охорони навколишнього природного середовища, установ та організацій, що належать до сфери його управління, та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та його територіальних органів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lastRenderedPageBreak/>
              <w:t>2620</w:t>
            </w:r>
          </w:p>
        </w:tc>
        <w:tc>
          <w:tcPr>
            <w:tcW w:w="425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ний</w:t>
            </w:r>
          </w:p>
        </w:tc>
        <w:tc>
          <w:tcPr>
            <w:tcW w:w="851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150,0</w:t>
            </w:r>
          </w:p>
        </w:tc>
        <w:tc>
          <w:tcPr>
            <w:tcW w:w="283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5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ний</w:t>
            </w:r>
          </w:p>
        </w:tc>
        <w:tc>
          <w:tcPr>
            <w:tcW w:w="992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150,0</w:t>
            </w:r>
          </w:p>
        </w:tc>
        <w:tc>
          <w:tcPr>
            <w:tcW w:w="284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5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</w:t>
            </w: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ний</w:t>
            </w:r>
          </w:p>
        </w:tc>
        <w:tc>
          <w:tcPr>
            <w:tcW w:w="993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lastRenderedPageBreak/>
              <w:t>150,0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836715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836715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Департамент екології та природних ресурсів </w:t>
            </w: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облдержадміністрації – обласної військової адміністрації</w:t>
            </w:r>
          </w:p>
          <w:p w:rsidR="005455FC" w:rsidRPr="00B913BB" w:rsidRDefault="005455FC" w:rsidP="008B635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Державна екологічна інспекція у Закарпатській області</w:t>
            </w: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</w:tr>
      <w:tr w:rsidR="005455FC" w:rsidRPr="00B913BB" w:rsidTr="008B6355">
        <w:trPr>
          <w:cantSplit/>
          <w:trHeight w:val="20"/>
        </w:trPr>
        <w:tc>
          <w:tcPr>
            <w:tcW w:w="426" w:type="dxa"/>
            <w:vMerge/>
          </w:tcPr>
          <w:p w:rsidR="005455FC" w:rsidRPr="00B913BB" w:rsidRDefault="005455FC" w:rsidP="008B6355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551" w:type="dxa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4.3.1. Зміцнення матеріально-технічної бази спеціально уповноваженого центрального органу виконавчої влади, що забезпечує формування державної політики у сфері охорони навколишнього природного середовища, установ та організацій, що належать до сфери його управління, та центрального органу виконавчої влади, що реалізує державну політику із здійснення державного нагляду (контролю)</w:t>
            </w:r>
            <w:r w:rsidRPr="00B913BB">
              <w:rPr>
                <w:rFonts w:ascii="Times New Roman" w:eastAsia="MS Mincho" w:hAnsi="Times New Roman"/>
                <w:i/>
                <w:color w:val="FF0000"/>
                <w:sz w:val="18"/>
                <w:szCs w:val="18"/>
                <w:lang w:val="uk-UA" w:eastAsia="ja-JP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425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913BB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5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2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284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5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57" w:right="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993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5455FC" w:rsidRPr="00F852B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852B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851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5455FC" w:rsidRPr="00B913BB" w:rsidRDefault="005455FC" w:rsidP="008B6355">
            <w:pPr>
              <w:spacing w:after="0" w:line="240" w:lineRule="auto"/>
              <w:ind w:right="-57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</w:tcPr>
          <w:p w:rsidR="005455FC" w:rsidRPr="00B913BB" w:rsidRDefault="005455FC" w:rsidP="008B6355">
            <w:pPr>
              <w:tabs>
                <w:tab w:val="left" w:pos="477"/>
              </w:tabs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913BB">
              <w:rPr>
                <w:rFonts w:ascii="Times New Roman" w:hAnsi="Times New Roman"/>
                <w:sz w:val="18"/>
                <w:szCs w:val="18"/>
                <w:lang w:val="uk-UA"/>
              </w:rPr>
              <w:t>Державна екологічна інспекція у Закарпатській області</w:t>
            </w:r>
          </w:p>
        </w:tc>
        <w:tc>
          <w:tcPr>
            <w:tcW w:w="1984" w:type="dxa"/>
          </w:tcPr>
          <w:p w:rsidR="005455FC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6C9">
              <w:rPr>
                <w:rFonts w:ascii="Times New Roman" w:hAnsi="Times New Roman"/>
                <w:sz w:val="18"/>
                <w:szCs w:val="18"/>
                <w:lang w:val="uk-UA"/>
              </w:rPr>
              <w:t>Придбано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:</w:t>
            </w:r>
          </w:p>
          <w:p w:rsidR="005455FC" w:rsidRDefault="005455FC" w:rsidP="008B635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63 позиції  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(219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) </w:t>
            </w:r>
            <w:proofErr w:type="spellStart"/>
            <w:r w:rsidRPr="009246C9">
              <w:rPr>
                <w:rFonts w:ascii="Times New Roman" w:hAnsi="Times New Roman"/>
                <w:sz w:val="18"/>
                <w:szCs w:val="18"/>
                <w:lang w:val="uk-UA"/>
              </w:rPr>
              <w:t>хімреактивів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лабораторних досліджень;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46C9">
              <w:rPr>
                <w:rFonts w:ascii="Times New Roman" w:hAnsi="Times New Roman"/>
                <w:sz w:val="18"/>
                <w:szCs w:val="18"/>
                <w:lang w:val="uk-UA"/>
              </w:rPr>
              <w:t>захисний спецодяг 12 одиниць та спецвзуття 3 пари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1404 одиниць лабораторного посуду </w:t>
            </w:r>
            <w:proofErr w:type="spellStart"/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>–колби</w:t>
            </w:r>
            <w:proofErr w:type="spellEnd"/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>, стакани, циліндри мірні, піпетки тощо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22 одиниці </w:t>
            </w:r>
            <w:proofErr w:type="spellStart"/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>лаб.посуду</w:t>
            </w:r>
            <w:proofErr w:type="spellEnd"/>
            <w:r w:rsidRPr="0048054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лійки, циліндри, стакани тощо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мережеві фільтри 5 шт., картриджі до принтерів 3 шт., флеш-накопичувачі 2 </w:t>
            </w:r>
            <w:proofErr w:type="spellStart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76451">
              <w:rPr>
                <w:rFonts w:ascii="Times New Roman" w:hAnsi="Times New Roman"/>
                <w:sz w:val="18"/>
                <w:szCs w:val="18"/>
                <w:lang w:val="uk-UA"/>
              </w:rPr>
              <w:t>акумуляторн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і</w:t>
            </w:r>
            <w:r w:rsidRPr="00F7645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батарей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ки</w:t>
            </w:r>
            <w:r w:rsidRPr="00F7645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лабораторного обладнання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21 шт.;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139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кювети </w:t>
            </w:r>
            <w:proofErr w:type="spellStart"/>
            <w:r w:rsidRPr="0011399A">
              <w:rPr>
                <w:rFonts w:ascii="Times New Roman" w:hAnsi="Times New Roman"/>
                <w:sz w:val="18"/>
                <w:szCs w:val="18"/>
                <w:lang w:val="uk-UA"/>
              </w:rPr>
              <w:t>кварцеві</w:t>
            </w:r>
            <w:proofErr w:type="spellEnd"/>
            <w:r w:rsidRPr="0011399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2 шт. для </w:t>
            </w:r>
            <w:proofErr w:type="spellStart"/>
            <w:r w:rsidRPr="0011399A">
              <w:rPr>
                <w:rFonts w:ascii="Times New Roman" w:hAnsi="Times New Roman"/>
                <w:sz w:val="18"/>
                <w:szCs w:val="18"/>
                <w:lang w:val="uk-UA"/>
              </w:rPr>
              <w:t>флуор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  <w:r w:rsidRPr="0011399A">
              <w:rPr>
                <w:rFonts w:ascii="Times New Roman" w:hAnsi="Times New Roman"/>
                <w:sz w:val="18"/>
                <w:szCs w:val="18"/>
                <w:lang w:val="uk-UA"/>
              </w:rPr>
              <w:t>метра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озчин</w:t>
            </w:r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н</w:t>
            </w:r>
            <w:proofErr w:type="spellEnd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спиртовий 25 </w:t>
            </w:r>
            <w:proofErr w:type="spellStart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фл</w:t>
            </w:r>
            <w:proofErr w:type="spellEnd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рукавички нітрилові 400 </w:t>
            </w:r>
            <w:proofErr w:type="spellStart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уп</w:t>
            </w:r>
            <w:proofErr w:type="spellEnd"/>
            <w:r w:rsidRPr="00DB6DCA">
              <w:rPr>
                <w:rFonts w:ascii="Times New Roman" w:hAnsi="Times New Roman"/>
                <w:sz w:val="18"/>
                <w:szCs w:val="18"/>
                <w:lang w:val="uk-UA"/>
              </w:rPr>
              <w:t>, рукавички латексні 200 пар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5455FC" w:rsidRPr="00280368" w:rsidRDefault="005455FC" w:rsidP="008B63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07C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14 </w:t>
            </w:r>
            <w:proofErr w:type="spellStart"/>
            <w:r w:rsidRPr="008107C8">
              <w:rPr>
                <w:rFonts w:ascii="Times New Roman" w:hAnsi="Times New Roman"/>
                <w:sz w:val="18"/>
                <w:szCs w:val="18"/>
                <w:lang w:val="uk-UA"/>
              </w:rPr>
              <w:t>пач</w:t>
            </w:r>
            <w:proofErr w:type="spellEnd"/>
            <w:r w:rsidRPr="008107C8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8107C8">
              <w:rPr>
                <w:rFonts w:ascii="Times New Roman" w:hAnsi="Times New Roman"/>
                <w:sz w:val="18"/>
                <w:szCs w:val="18"/>
                <w:lang w:val="uk-UA"/>
              </w:rPr>
              <w:t>паперу офісного А4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5455FC" w:rsidRPr="00B913BB" w:rsidTr="008B6355">
        <w:trPr>
          <w:cantSplit/>
          <w:trHeight w:val="20"/>
        </w:trPr>
        <w:tc>
          <w:tcPr>
            <w:tcW w:w="3969" w:type="dxa"/>
            <w:gridSpan w:val="4"/>
          </w:tcPr>
          <w:p w:rsidR="005455FC" w:rsidRPr="0019476E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19476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51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8150,76</w:t>
            </w:r>
          </w:p>
        </w:tc>
        <w:tc>
          <w:tcPr>
            <w:tcW w:w="283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51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8150,76</w:t>
            </w:r>
          </w:p>
        </w:tc>
        <w:tc>
          <w:tcPr>
            <w:tcW w:w="425" w:type="dxa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6855,52</w:t>
            </w:r>
          </w:p>
        </w:tc>
        <w:tc>
          <w:tcPr>
            <w:tcW w:w="284" w:type="dxa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6855,52</w:t>
            </w:r>
          </w:p>
        </w:tc>
        <w:tc>
          <w:tcPr>
            <w:tcW w:w="425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3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6700,44</w:t>
            </w:r>
          </w:p>
        </w:tc>
        <w:tc>
          <w:tcPr>
            <w:tcW w:w="283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992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6700,44</w:t>
            </w:r>
          </w:p>
        </w:tc>
        <w:tc>
          <w:tcPr>
            <w:tcW w:w="851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108,52</w:t>
            </w:r>
          </w:p>
        </w:tc>
        <w:tc>
          <w:tcPr>
            <w:tcW w:w="283" w:type="dxa"/>
            <w:vAlign w:val="center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jc w:val="center"/>
              <w:rPr>
                <w:rFonts w:ascii="Times New Roman" w:eastAsia="MS Mincho" w:hAnsi="Times New Roman"/>
                <w:b/>
                <w:color w:val="FF0000"/>
                <w:sz w:val="18"/>
                <w:szCs w:val="18"/>
                <w:lang w:val="uk-UA" w:eastAsia="ja-JP"/>
              </w:rPr>
            </w:pPr>
            <w:r w:rsidRPr="00A36E82">
              <w:rPr>
                <w:rFonts w:ascii="Times New Roman" w:eastAsia="MS Mincho" w:hAnsi="Times New Roman"/>
                <w:b/>
                <w:color w:val="FF0000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418" w:type="dxa"/>
          </w:tcPr>
          <w:p w:rsidR="005455FC" w:rsidRPr="00A36E82" w:rsidRDefault="005455FC" w:rsidP="008B6355">
            <w:pPr>
              <w:spacing w:after="0" w:line="240" w:lineRule="auto"/>
              <w:ind w:left="-57" w:right="-57"/>
              <w:rPr>
                <w:rFonts w:ascii="Times New Roman" w:eastAsia="MS Mincho" w:hAnsi="Times New Roman"/>
                <w:b/>
                <w:color w:val="FF0000"/>
                <w:sz w:val="18"/>
                <w:szCs w:val="18"/>
                <w:lang w:val="uk-UA" w:eastAsia="ja-JP"/>
              </w:rPr>
            </w:pPr>
          </w:p>
        </w:tc>
        <w:tc>
          <w:tcPr>
            <w:tcW w:w="1984" w:type="dxa"/>
          </w:tcPr>
          <w:p w:rsidR="005455FC" w:rsidRPr="00B913BB" w:rsidRDefault="005455FC" w:rsidP="008B6355">
            <w:pPr>
              <w:spacing w:after="0" w:line="240" w:lineRule="auto"/>
              <w:ind w:left="-57" w:right="-57"/>
              <w:jc w:val="both"/>
              <w:rPr>
                <w:rFonts w:ascii="Times New Roman" w:eastAsia="MS Mincho" w:hAnsi="Times New Roman"/>
                <w:color w:val="FF0000"/>
                <w:sz w:val="18"/>
                <w:szCs w:val="18"/>
                <w:lang w:val="uk-UA" w:eastAsia="ja-JP"/>
              </w:rPr>
            </w:pPr>
          </w:p>
        </w:tc>
      </w:tr>
    </w:tbl>
    <w:p w:rsidR="00FA19C5" w:rsidRPr="00FA19C5" w:rsidRDefault="005455FC" w:rsidP="00FA19C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  <w:r w:rsidRPr="003E67F5">
        <w:rPr>
          <w:rFonts w:ascii="Times New Roman" w:hAnsi="Times New Roman"/>
          <w:sz w:val="18"/>
          <w:szCs w:val="18"/>
          <w:lang w:val="uk-UA"/>
        </w:rPr>
        <w:t xml:space="preserve">*- </w:t>
      </w:r>
      <w:r w:rsidR="00FA19C5" w:rsidRPr="00FA19C5">
        <w:rPr>
          <w:rFonts w:ascii="Times New Roman" w:eastAsia="Times New Roman" w:hAnsi="Times New Roman" w:cs="Times New Roman"/>
          <w:sz w:val="18"/>
          <w:szCs w:val="18"/>
          <w:lang w:val="uk-UA"/>
        </w:rPr>
        <w:t xml:space="preserve">Відповідно до розпорядження </w:t>
      </w:r>
      <w:proofErr w:type="spellStart"/>
      <w:r w:rsidR="00FA19C5" w:rsidRPr="00FA19C5">
        <w:rPr>
          <w:rFonts w:ascii="Times New Roman" w:eastAsia="Times New Roman" w:hAnsi="Times New Roman" w:cs="Times New Roman"/>
          <w:sz w:val="18"/>
          <w:szCs w:val="18"/>
          <w:lang w:val="uk-UA"/>
        </w:rPr>
        <w:t>в. о. гол</w:t>
      </w:r>
      <w:proofErr w:type="spellEnd"/>
      <w:r w:rsidR="00FA19C5" w:rsidRPr="00FA19C5">
        <w:rPr>
          <w:rFonts w:ascii="Times New Roman" w:eastAsia="Times New Roman" w:hAnsi="Times New Roman" w:cs="Times New Roman"/>
          <w:sz w:val="18"/>
          <w:szCs w:val="18"/>
          <w:lang w:val="uk-UA"/>
        </w:rPr>
        <w:t xml:space="preserve">ови облдержадміністрації – начальника обласної військової адміністрації від 28.12.2023 № 1241 </w:t>
      </w:r>
      <w:proofErr w:type="spellStart"/>
      <w:r w:rsidR="00FA19C5" w:rsidRPr="00FA19C5">
        <w:rPr>
          <w:rFonts w:ascii="Times New Roman" w:eastAsia="Times New Roman" w:hAnsi="Times New Roman" w:cs="Times New Roman"/>
          <w:sz w:val="18"/>
          <w:szCs w:val="18"/>
          <w:lang w:val="uk-UA"/>
        </w:rPr>
        <w:t>„Про</w:t>
      </w:r>
      <w:proofErr w:type="spellEnd"/>
      <w:r w:rsidR="00FA19C5" w:rsidRPr="00FA19C5">
        <w:rPr>
          <w:rFonts w:ascii="Times New Roman" w:eastAsia="Times New Roman" w:hAnsi="Times New Roman" w:cs="Times New Roman"/>
          <w:sz w:val="18"/>
          <w:szCs w:val="18"/>
          <w:lang w:val="uk-UA"/>
        </w:rPr>
        <w:t xml:space="preserve"> внесення змін до обласного бюджету на 2023 рік щодо обсягів трансфертів та зменшення доходів і видатків” (зі змінами) кошти за субвенцією з місцевого бюджету державному бюджету зберігаються на рахунках Басейнового управління водних ресурсів річки Тиса для здійснення витрат у 2024 році на заходи Програми охорони навколишнього природного середовища Закарпатської області на 2024 – 2027 роки.</w:t>
      </w:r>
    </w:p>
    <w:p w:rsidR="00BE5159" w:rsidRDefault="00BE5159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19476E" w:rsidRDefault="0019476E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19476E" w:rsidRDefault="0019476E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7E0BC6" w:rsidRPr="005A7665" w:rsidRDefault="007E0BC6" w:rsidP="00123EDD">
      <w:pPr>
        <w:pStyle w:val="a3"/>
        <w:ind w:left="2124"/>
        <w:rPr>
          <w:rFonts w:ascii="Times New Roman" w:hAnsi="Times New Roman"/>
          <w:b/>
          <w:color w:val="FF0000"/>
          <w:sz w:val="20"/>
          <w:lang w:val="uk-UA"/>
        </w:rPr>
      </w:pPr>
    </w:p>
    <w:p w:rsidR="00C833F6" w:rsidRPr="00AB7F21" w:rsidRDefault="00C833F6" w:rsidP="00C833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lang w:val="uk-UA"/>
        </w:rPr>
      </w:pPr>
      <w:r w:rsidRPr="00AB7F21">
        <w:rPr>
          <w:rFonts w:ascii="Times New Roman" w:hAnsi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 охорони навколишнього природного середовища Закарпатської області за </w:t>
      </w:r>
      <w:r w:rsidR="009D0010" w:rsidRPr="00AB7F21">
        <w:rPr>
          <w:rFonts w:ascii="Times New Roman" w:hAnsi="Times New Roman"/>
          <w:b/>
          <w:bCs/>
          <w:lang w:val="uk-UA"/>
        </w:rPr>
        <w:t>2024</w:t>
      </w:r>
      <w:r w:rsidRPr="00AB7F21">
        <w:rPr>
          <w:rFonts w:ascii="Times New Roman" w:hAnsi="Times New Roman"/>
          <w:b/>
          <w:bCs/>
          <w:lang w:val="uk-UA"/>
        </w:rPr>
        <w:t xml:space="preserve"> рік, та пояснення щодо їх виконання  </w:t>
      </w:r>
    </w:p>
    <w:p w:rsidR="00C833F6" w:rsidRPr="00AB7F21" w:rsidRDefault="00C833F6" w:rsidP="00C833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lang w:val="uk-UA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7"/>
        <w:gridCol w:w="13"/>
        <w:gridCol w:w="980"/>
        <w:gridCol w:w="1113"/>
      </w:tblGrid>
      <w:tr w:rsidR="00C34820" w:rsidRPr="00C34820" w:rsidTr="00E620D6">
        <w:trPr>
          <w:tblHeader/>
        </w:trPr>
        <w:tc>
          <w:tcPr>
            <w:tcW w:w="567" w:type="dxa"/>
            <w:vMerge w:val="restart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686" w:type="dxa"/>
            <w:vMerge w:val="restart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Кількість </w:t>
            </w:r>
          </w:p>
        </w:tc>
        <w:tc>
          <w:tcPr>
            <w:tcW w:w="3120" w:type="dxa"/>
            <w:gridSpan w:val="3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Затверджено  обласною (бюджетною) програмою на звітний період, тис. </w:t>
            </w:r>
            <w:proofErr w:type="spellStart"/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223" w:type="dxa"/>
            <w:gridSpan w:val="4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Відхилення</w:t>
            </w:r>
          </w:p>
        </w:tc>
      </w:tr>
      <w:tr w:rsidR="00C34820" w:rsidRPr="00C34820" w:rsidTr="00E620D6">
        <w:trPr>
          <w:tblHeader/>
        </w:trPr>
        <w:tc>
          <w:tcPr>
            <w:tcW w:w="567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86" w:type="dxa"/>
            <w:gridSpan w:val="2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126" w:type="dxa"/>
            <w:gridSpan w:val="2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1130" w:type="dxa"/>
            <w:gridSpan w:val="2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93" w:type="dxa"/>
            <w:gridSpan w:val="2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</w:tr>
      <w:tr w:rsidR="00C34820" w:rsidRPr="00C34820" w:rsidTr="00E620D6">
        <w:trPr>
          <w:trHeight w:val="666"/>
          <w:tblHeader/>
        </w:trPr>
        <w:tc>
          <w:tcPr>
            <w:tcW w:w="567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992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1117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111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</w:tr>
    </w:tbl>
    <w:p w:rsidR="00C833F6" w:rsidRPr="00C34820" w:rsidRDefault="00C833F6" w:rsidP="00C833F6">
      <w:pPr>
        <w:pStyle w:val="a7"/>
        <w:numPr>
          <w:ilvl w:val="0"/>
          <w:numId w:val="10"/>
        </w:numPr>
        <w:spacing w:after="0" w:line="240" w:lineRule="auto"/>
        <w:rPr>
          <w:sz w:val="2"/>
          <w:szCs w:val="2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3"/>
        <w:gridCol w:w="1133"/>
        <w:gridCol w:w="991"/>
        <w:gridCol w:w="1134"/>
        <w:gridCol w:w="993"/>
        <w:gridCol w:w="993"/>
        <w:gridCol w:w="992"/>
        <w:gridCol w:w="1134"/>
        <w:gridCol w:w="992"/>
        <w:gridCol w:w="1117"/>
        <w:gridCol w:w="993"/>
        <w:gridCol w:w="1119"/>
      </w:tblGrid>
      <w:tr w:rsidR="00C34820" w:rsidRPr="00C34820" w:rsidTr="00E53DF4">
        <w:trPr>
          <w:trHeight w:val="233"/>
          <w:tblHeader/>
        </w:trPr>
        <w:tc>
          <w:tcPr>
            <w:tcW w:w="566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68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113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91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9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17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993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1119" w:type="dxa"/>
            <w:vAlign w:val="center"/>
          </w:tcPr>
          <w:p w:rsidR="00C833F6" w:rsidRPr="00C34820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34820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13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91" w:type="dxa"/>
            <w:gridSpan w:val="11"/>
          </w:tcPr>
          <w:p w:rsidR="00C833F6" w:rsidRPr="00E12B24" w:rsidRDefault="00B614D9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12B24">
              <w:rPr>
                <w:rFonts w:ascii="Times New Roman" w:eastAsia="MS Mincho" w:hAnsi="Times New Roman"/>
                <w:b/>
                <w:bCs/>
                <w:sz w:val="28"/>
                <w:szCs w:val="28"/>
                <w:lang w:val="uk-UA" w:eastAsia="ja-JP"/>
              </w:rPr>
              <w:t>Запобігання промисловому забрудненню та охорона атмосферного повітря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91" w:type="dxa"/>
            <w:gridSpan w:val="11"/>
          </w:tcPr>
          <w:p w:rsidR="00C833F6" w:rsidRPr="00E12B24" w:rsidRDefault="004E4DD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Оснащення системами та приладами контролю пунктів контролю і спостереження за забрудненням атмосферного повітря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345"/>
        </w:trPr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8B6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</w:tcPr>
          <w:p w:rsidR="00E8523B" w:rsidRPr="00E12B24" w:rsidRDefault="00E8523B"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17" w:type="dxa"/>
          </w:tcPr>
          <w:p w:rsidR="00E8523B" w:rsidRPr="00E12B24" w:rsidRDefault="00493D1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53473A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631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117" w:type="dxa"/>
          </w:tcPr>
          <w:p w:rsidR="00E8523B" w:rsidRPr="00E12B24" w:rsidRDefault="00493D1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493D1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42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28,57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28,57</w:t>
            </w:r>
          </w:p>
        </w:tc>
        <w:tc>
          <w:tcPr>
            <w:tcW w:w="992" w:type="dxa"/>
          </w:tcPr>
          <w:p w:rsidR="00E8523B" w:rsidRPr="00E12B24" w:rsidRDefault="00E8523B" w:rsidP="009B1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28,57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28,57</w:t>
            </w:r>
          </w:p>
        </w:tc>
        <w:tc>
          <w:tcPr>
            <w:tcW w:w="1117" w:type="dxa"/>
          </w:tcPr>
          <w:p w:rsidR="00E8523B" w:rsidRPr="00E12B24" w:rsidRDefault="00493D1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493D1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29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C833F6" w:rsidRPr="00E12B24" w:rsidRDefault="00CB44C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FB3786">
        <w:tc>
          <w:tcPr>
            <w:tcW w:w="15840" w:type="dxa"/>
            <w:gridSpan w:val="13"/>
          </w:tcPr>
          <w:p w:rsidR="00E643AB" w:rsidRPr="00E12B24" w:rsidRDefault="00E643AB" w:rsidP="00AD6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643AB" w:rsidRPr="00E12B24" w:rsidRDefault="00E643A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643AB" w:rsidRPr="00E12B24" w:rsidRDefault="00E643AB" w:rsidP="00295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</w:t>
            </w:r>
            <w:r w:rsidR="008D2766" w:rsidRPr="00E12B2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я 2</w:t>
            </w:r>
          </w:p>
        </w:tc>
        <w:tc>
          <w:tcPr>
            <w:tcW w:w="11591" w:type="dxa"/>
            <w:gridSpan w:val="11"/>
          </w:tcPr>
          <w:p w:rsidR="00E643AB" w:rsidRPr="00E12B24" w:rsidRDefault="00CE1E58" w:rsidP="00CE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Проведення робіт із інвентаризації джерел забруднення навколишнього природного середовища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2.1</w:t>
            </w: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</w:tcPr>
          <w:p w:rsidR="00E8523B" w:rsidRPr="00E12B24" w:rsidRDefault="00E8523B" w:rsidP="00FB3786"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17" w:type="dxa"/>
          </w:tcPr>
          <w:p w:rsidR="00E8523B" w:rsidRPr="00E12B24" w:rsidRDefault="00493D1C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53473A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2.2</w:t>
            </w: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117" w:type="dxa"/>
          </w:tcPr>
          <w:p w:rsidR="00E8523B" w:rsidRPr="00E12B24" w:rsidRDefault="00493D1C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493D1C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2.3</w:t>
            </w: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14,29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14,29</w:t>
            </w:r>
          </w:p>
        </w:tc>
        <w:tc>
          <w:tcPr>
            <w:tcW w:w="992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14,29</w:t>
            </w: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B81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14,29</w:t>
            </w:r>
          </w:p>
        </w:tc>
        <w:tc>
          <w:tcPr>
            <w:tcW w:w="1117" w:type="dxa"/>
          </w:tcPr>
          <w:p w:rsidR="00E8523B" w:rsidRPr="00E12B24" w:rsidRDefault="00493D1C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493D1C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2.4</w:t>
            </w:r>
          </w:p>
        </w:tc>
        <w:tc>
          <w:tcPr>
            <w:tcW w:w="368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1D3CDB" w:rsidRPr="00E12B24" w:rsidRDefault="001D3CD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1D3CDB" w:rsidRPr="00E12B24" w:rsidRDefault="00FD61E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1D3CDB" w:rsidRPr="00E12B24" w:rsidRDefault="001D3CDB" w:rsidP="00FB3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620D6">
        <w:tc>
          <w:tcPr>
            <w:tcW w:w="15840" w:type="dxa"/>
            <w:gridSpan w:val="13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1591" w:type="dxa"/>
            <w:gridSpan w:val="11"/>
          </w:tcPr>
          <w:p w:rsidR="00C833F6" w:rsidRPr="00E12B24" w:rsidRDefault="0054520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eastAsia="MS Mincho" w:hAnsi="Times New Roman"/>
                <w:b/>
                <w:bCs/>
                <w:sz w:val="28"/>
                <w:szCs w:val="28"/>
                <w:lang w:val="uk-UA" w:eastAsia="ja-JP"/>
              </w:rPr>
              <w:t>Ефективне управління відходами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91" w:type="dxa"/>
            <w:gridSpan w:val="11"/>
          </w:tcPr>
          <w:p w:rsidR="00C833F6" w:rsidRPr="00E12B24" w:rsidRDefault="003C3BAB" w:rsidP="003C3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Забезпечення екологічно безпечного збирання, перевезення, зберігання, оброблення, утилізації, видалення, знешкодження і захоронення відходів, у </w:t>
            </w:r>
            <w:r w:rsidR="00342CCE"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тому числі ліквідація несанкціо</w:t>
            </w: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нованих, стихійних сміттєзвалищ (у тому числі виготовлення проєктно-кошторисної документації)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1D3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4849,0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4849,0</w:t>
            </w: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4434,27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4434,27</w:t>
            </w: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-414,73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-414,73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1D3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218B9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218B9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</w:t>
            </w: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1117" w:type="dxa"/>
          </w:tcPr>
          <w:p w:rsidR="00E8523B" w:rsidRPr="00E12B24" w:rsidRDefault="00E218B9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218B9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-2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8523B" w:rsidRPr="00E12B24" w:rsidRDefault="00E8523B" w:rsidP="001D3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151,53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151,53</w:t>
            </w: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277,14</w:t>
            </w: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277,14</w:t>
            </w:r>
          </w:p>
        </w:tc>
        <w:tc>
          <w:tcPr>
            <w:tcW w:w="1117" w:type="dxa"/>
          </w:tcPr>
          <w:p w:rsidR="00E8523B" w:rsidRPr="00E12B24" w:rsidRDefault="008713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+207,37</w:t>
            </w: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8713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+207,37</w:t>
            </w:r>
          </w:p>
        </w:tc>
      </w:tr>
      <w:tr w:rsidR="00E12B24" w:rsidRPr="00E12B24" w:rsidTr="00E53DF4">
        <w:tc>
          <w:tcPr>
            <w:tcW w:w="566" w:type="dxa"/>
          </w:tcPr>
          <w:p w:rsidR="00E8523B" w:rsidRPr="00E12B24" w:rsidRDefault="00E8523B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1.4</w:t>
            </w:r>
          </w:p>
        </w:tc>
        <w:tc>
          <w:tcPr>
            <w:tcW w:w="368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8523B" w:rsidRPr="00E12B24" w:rsidRDefault="00E8523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1D3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C833F6" w:rsidRPr="00E12B24" w:rsidRDefault="00346E41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91,45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620D6">
        <w:tc>
          <w:tcPr>
            <w:tcW w:w="15840" w:type="dxa"/>
            <w:gridSpan w:val="13"/>
          </w:tcPr>
          <w:p w:rsidR="00757C99" w:rsidRPr="00E12B24" w:rsidRDefault="00757C99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Відхилен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ня показників виникло в наслідок:</w:t>
            </w:r>
          </w:p>
          <w:p w:rsidR="00C833F6" w:rsidRPr="00E12B24" w:rsidRDefault="00A3403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214,73 </w:t>
            </w:r>
            <w:proofErr w:type="spellStart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- </w:t>
            </w:r>
            <w:r w:rsidR="006020EA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 w:rsidR="00D66965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еальна вартість реалізованих заходів менша ніж було затверджено обласною програмою</w:t>
            </w:r>
            <w:r w:rsidR="00757C99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6020EA" w:rsidRPr="00E12B24" w:rsidRDefault="00E11901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200,0 </w:t>
            </w:r>
            <w:proofErr w:type="spellStart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  <w:r w:rsidR="008E13B6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="00B91CEA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не розподілені у зв'язку з тим, що в </w:t>
            </w:r>
            <w:proofErr w:type="spellStart"/>
            <w:r w:rsidR="00B91CEA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Костринській</w:t>
            </w:r>
            <w:proofErr w:type="spellEnd"/>
            <w:r w:rsidR="00B91CEA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сільській раді виникла проблема по вивезенню твердих побутових відходів від комунальних будинків та приватного сектору (розірвано договір по вивезенню твердих побутових відходів)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91" w:type="dxa"/>
            <w:gridSpan w:val="11"/>
          </w:tcPr>
          <w:p w:rsidR="00C833F6" w:rsidRPr="00E12B24" w:rsidRDefault="0042625E" w:rsidP="00A44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val="uk-UA" w:eastAsia="ja-JP"/>
              </w:rPr>
            </w:pPr>
            <w:r w:rsidRPr="00E12B24">
              <w:rPr>
                <w:rFonts w:ascii="Times New Roman" w:eastAsia="MS Mincho" w:hAnsi="Times New Roman"/>
                <w:b/>
                <w:bCs/>
                <w:sz w:val="28"/>
                <w:szCs w:val="28"/>
                <w:lang w:val="uk-UA" w:eastAsia="ja-JP"/>
              </w:rPr>
              <w:t>Збалансоване використання природних ресурсів у регіонах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91" w:type="dxa"/>
            <w:gridSpan w:val="11"/>
          </w:tcPr>
          <w:p w:rsidR="00C833F6" w:rsidRPr="00E12B24" w:rsidRDefault="00957145" w:rsidP="00E620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протикарстових</w:t>
            </w:r>
            <w:proofErr w:type="spellEnd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берегозакріплювальних</w:t>
            </w:r>
            <w:proofErr w:type="spellEnd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протиселевих</w:t>
            </w:r>
            <w:proofErr w:type="spellEnd"/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споруд, а також проведення заходів із захисту від підтоплення і затоплення, спрямованих на запобігання розвитку небезпечних геологічних процесів, усунення або зниження до допустимого рівня їх негативного впливу на території і об’єкти (у тому числі виготовлення проектно-кошторисної документації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CC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1439,5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1439,5</w:t>
            </w: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950,47</w:t>
            </w: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950,47</w:t>
            </w: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-489,03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-489,03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CC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6060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6060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7" w:type="dxa"/>
          </w:tcPr>
          <w:p w:rsidR="00535768" w:rsidRPr="00E12B24" w:rsidRDefault="006060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-3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6060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-3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CC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1A33F1" w:rsidP="00397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359,88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1A33F1" w:rsidP="00397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359,88</w:t>
            </w:r>
          </w:p>
        </w:tc>
        <w:tc>
          <w:tcPr>
            <w:tcW w:w="992" w:type="dxa"/>
          </w:tcPr>
          <w:p w:rsidR="00535768" w:rsidRPr="00E12B24" w:rsidRDefault="00535768" w:rsidP="00397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950,47</w:t>
            </w: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397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950,47</w:t>
            </w:r>
          </w:p>
        </w:tc>
        <w:tc>
          <w:tcPr>
            <w:tcW w:w="1117" w:type="dxa"/>
          </w:tcPr>
          <w:p w:rsidR="00535768" w:rsidRPr="00E12B24" w:rsidRDefault="00606057" w:rsidP="00F52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+163,01</w:t>
            </w:r>
          </w:p>
        </w:tc>
        <w:tc>
          <w:tcPr>
            <w:tcW w:w="993" w:type="dxa"/>
          </w:tcPr>
          <w:p w:rsidR="00535768" w:rsidRPr="00E12B24" w:rsidRDefault="00535768" w:rsidP="00F52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606057" w:rsidP="00F52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+163,01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CC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F52AFE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66,03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FB3786">
        <w:tc>
          <w:tcPr>
            <w:tcW w:w="15840" w:type="dxa"/>
            <w:gridSpan w:val="13"/>
          </w:tcPr>
          <w:p w:rsidR="00970BBF" w:rsidRPr="00E12B24" w:rsidRDefault="00970BBF" w:rsidP="0097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Відхилен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ня показників виникло в наслідок:</w:t>
            </w:r>
          </w:p>
          <w:p w:rsidR="00970BBF" w:rsidRPr="00E12B24" w:rsidRDefault="00F23C04" w:rsidP="00970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49,53</w:t>
            </w:r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. - реальна вартість реалізованих заходів менша ніж було затверджено обласною програмою;</w:t>
            </w:r>
          </w:p>
          <w:p w:rsidR="00006E9C" w:rsidRPr="00E12B24" w:rsidRDefault="00AB49B2" w:rsidP="00006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439,5</w:t>
            </w:r>
            <w:r w:rsidR="00E91FE2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r w:rsidR="00006E9C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–</w:t>
            </w:r>
            <w:r w:rsidR="00970BBF"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3402C2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кошти передбачені для фінансування, але не профінансовані в зв</w:t>
            </w:r>
            <w:r w:rsidR="003402C2" w:rsidRPr="00E12B2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="003402C2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язку з відсутністю розподілу по заходам (об</w:t>
            </w:r>
            <w:r w:rsidR="003402C2" w:rsidRPr="00E12B2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="003402C2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єктам) відповідно чинного законодавства</w:t>
            </w:r>
          </w:p>
        </w:tc>
      </w:tr>
      <w:tr w:rsidR="00E12B24" w:rsidRPr="00E12B24" w:rsidTr="00E53DF4">
        <w:tc>
          <w:tcPr>
            <w:tcW w:w="566" w:type="dxa"/>
          </w:tcPr>
          <w:p w:rsidR="00A93E83" w:rsidRPr="00E12B24" w:rsidRDefault="00A93E83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A93E83" w:rsidRPr="00E12B24" w:rsidRDefault="00415619" w:rsidP="00CC7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91" w:type="dxa"/>
            <w:gridSpan w:val="11"/>
          </w:tcPr>
          <w:p w:rsidR="00A93E83" w:rsidRPr="00E12B24" w:rsidRDefault="00B6005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Заходи щодо відновлення і підтримання гідрологічного режиму та санітарного стану річок, у тому числі очищення русел від дерев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2.1</w:t>
            </w: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-500,0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-500,0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2.2</w:t>
            </w: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7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-10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2.3</w:t>
            </w: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+50,0</w:t>
            </w: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D824DC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+50,0</w:t>
            </w:r>
          </w:p>
        </w:tc>
      </w:tr>
      <w:tr w:rsidR="00E12B24" w:rsidRPr="00E12B24" w:rsidTr="00E53DF4">
        <w:tc>
          <w:tcPr>
            <w:tcW w:w="566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2.4</w:t>
            </w:r>
          </w:p>
        </w:tc>
        <w:tc>
          <w:tcPr>
            <w:tcW w:w="368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535768" w:rsidRPr="00E12B24" w:rsidRDefault="0053576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35768" w:rsidRPr="00E12B24" w:rsidRDefault="00535768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AB33B0" w:rsidRPr="00E12B24" w:rsidRDefault="00AB33B0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AB33B0" w:rsidRPr="00E12B24" w:rsidRDefault="00AB33B0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AB33B0" w:rsidRPr="00E12B24" w:rsidRDefault="00B2076C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AB33B0" w:rsidRPr="00E12B24" w:rsidRDefault="00AB33B0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FB3786">
        <w:tc>
          <w:tcPr>
            <w:tcW w:w="15840" w:type="dxa"/>
            <w:gridSpan w:val="13"/>
          </w:tcPr>
          <w:p w:rsidR="00FE3DA6" w:rsidRPr="00E12B24" w:rsidRDefault="0070609F" w:rsidP="0070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Кошти передбачені для фінансування, але не профінансовані в зв</w:t>
            </w:r>
            <w:r w:rsidRPr="00E12B2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язку з відсутністю розподілу по заходам (об</w:t>
            </w:r>
            <w:r w:rsidRPr="00E12B24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uk-UA"/>
              </w:rPr>
              <w:t>'</w:t>
            </w: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єктам) відповідно чинного законодавства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91" w:type="dxa"/>
            <w:gridSpan w:val="11"/>
          </w:tcPr>
          <w:p w:rsidR="00C833F6" w:rsidRPr="00E12B24" w:rsidRDefault="003C5EB0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eastAsia="MS Mincho" w:hAnsi="Times New Roman"/>
                <w:b/>
                <w:bCs/>
                <w:sz w:val="28"/>
                <w:szCs w:val="28"/>
                <w:lang w:val="uk-UA" w:eastAsia="ja-JP"/>
              </w:rPr>
              <w:t>Ефективне державне управління у сфері охорони довкілля та природокористування</w:t>
            </w: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91" w:type="dxa"/>
            <w:gridSpan w:val="11"/>
          </w:tcPr>
          <w:p w:rsidR="00C833F6" w:rsidRPr="00E12B24" w:rsidRDefault="00CC4B15" w:rsidP="00CC4B15">
            <w:pPr>
              <w:pStyle w:val="14"/>
              <w:widowControl w:val="0"/>
              <w:spacing w:after="0" w:line="240" w:lineRule="auto"/>
              <w:ind w:left="0" w:firstLine="33"/>
              <w:jc w:val="both"/>
              <w:rPr>
                <w:rFonts w:ascii="Times New Roman" w:eastAsiaTheme="minorEastAsia" w:hAnsi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</w:pPr>
            <w:proofErr w:type="spellStart"/>
            <w:r w:rsidRPr="00E12B2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  <w:r w:rsidRPr="00E12B24">
              <w:rPr>
                <w:rFonts w:ascii="Times New Roman" w:eastAsiaTheme="minorEastAsia" w:hAnsi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>Проведення</w:t>
            </w:r>
            <w:proofErr w:type="spellEnd"/>
            <w:r w:rsidRPr="00E12B24">
              <w:rPr>
                <w:rFonts w:ascii="Times New Roman" w:eastAsiaTheme="minorEastAsia" w:hAnsi="Times New Roman"/>
                <w:b/>
                <w:bCs/>
                <w:i/>
                <w:iCs/>
                <w:sz w:val="20"/>
                <w:szCs w:val="20"/>
                <w:lang w:val="uk-UA" w:eastAsia="ru-RU"/>
              </w:rPr>
              <w:t xml:space="preserve"> науково-технічних конференцій і семінарів, організація виставок, фестивалів та інших заходів щодо пропаганди охорони навколишнього природного середовища, видання поліграфічної продукції з екологічної тематики, створення бібліотек, відеотек, фототек тощо</w:t>
            </w:r>
          </w:p>
        </w:tc>
        <w:bookmarkStart w:id="0" w:name="_GoBack"/>
        <w:bookmarkEnd w:id="0"/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53DF4" w:rsidRPr="00E12B24" w:rsidRDefault="00E53DF4" w:rsidP="00FA4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308,44</w:t>
            </w: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308,44</w:t>
            </w:r>
          </w:p>
        </w:tc>
        <w:tc>
          <w:tcPr>
            <w:tcW w:w="1117" w:type="dxa"/>
          </w:tcPr>
          <w:p w:rsidR="00E53DF4" w:rsidRPr="00E12B24" w:rsidRDefault="0053461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E53DF4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46,56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53461B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E53DF4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46,56</w:t>
            </w: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E12B2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53DF4" w:rsidRPr="00E12B24" w:rsidRDefault="00E53DF4" w:rsidP="00FA4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E53DF4" w:rsidRPr="00E12B24" w:rsidRDefault="00FB378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FB378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</w:p>
        </w:tc>
        <w:tc>
          <w:tcPr>
            <w:tcW w:w="1117" w:type="dxa"/>
          </w:tcPr>
          <w:p w:rsidR="00E53DF4" w:rsidRPr="00E12B24" w:rsidRDefault="00C724DE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FB378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C724DE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+</w:t>
            </w:r>
            <w:r w:rsidR="00FB378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1.3</w:t>
            </w:r>
          </w:p>
        </w:tc>
        <w:tc>
          <w:tcPr>
            <w:tcW w:w="3683" w:type="dxa"/>
          </w:tcPr>
          <w:p w:rsidR="00E53DF4" w:rsidRPr="00E12B24" w:rsidRDefault="00E53DF4" w:rsidP="00E620D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E53DF4" w:rsidRPr="00E12B24" w:rsidRDefault="00E53DF4" w:rsidP="00FA4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50,71</w:t>
            </w:r>
          </w:p>
        </w:tc>
        <w:tc>
          <w:tcPr>
            <w:tcW w:w="992" w:type="dxa"/>
          </w:tcPr>
          <w:p w:rsidR="00E53DF4" w:rsidRPr="00E12B24" w:rsidRDefault="00FB378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30,84</w:t>
            </w: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FB378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30,84</w:t>
            </w:r>
          </w:p>
        </w:tc>
        <w:tc>
          <w:tcPr>
            <w:tcW w:w="1117" w:type="dxa"/>
          </w:tcPr>
          <w:p w:rsidR="00E53DF4" w:rsidRPr="00E12B24" w:rsidRDefault="002D698F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-15,52</w:t>
            </w: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2D698F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-15,52</w:t>
            </w:r>
          </w:p>
        </w:tc>
      </w:tr>
      <w:tr w:rsidR="00E12B24" w:rsidRPr="00E12B24" w:rsidTr="00E53DF4">
        <w:tc>
          <w:tcPr>
            <w:tcW w:w="566" w:type="dxa"/>
          </w:tcPr>
          <w:p w:rsidR="00E53DF4" w:rsidRPr="00E12B24" w:rsidRDefault="00E53DF4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E53DF4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FA4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C833F6" w:rsidRPr="00E12B24" w:rsidRDefault="00B0589E" w:rsidP="00B058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86,88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620D6">
        <w:tc>
          <w:tcPr>
            <w:tcW w:w="15840" w:type="dxa"/>
            <w:gridSpan w:val="13"/>
          </w:tcPr>
          <w:p w:rsidR="00C833F6" w:rsidRPr="00E12B24" w:rsidRDefault="006C6375" w:rsidP="006C6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46,56 </w:t>
            </w:r>
            <w:proofErr w:type="spellStart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>тис.грн</w:t>
            </w:r>
            <w:proofErr w:type="spellEnd"/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r w:rsidR="001A35E8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–</w:t>
            </w:r>
            <w:r w:rsidRPr="00E12B2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1A35E8" w:rsidRPr="00E12B24">
              <w:rPr>
                <w:rFonts w:ascii="Times New Roman" w:hAnsi="Times New Roman"/>
                <w:sz w:val="18"/>
                <w:szCs w:val="18"/>
                <w:lang w:val="uk-UA"/>
              </w:rPr>
              <w:t>кошти повернуті в бюджет, як не використані.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91" w:type="dxa"/>
            <w:gridSpan w:val="11"/>
          </w:tcPr>
          <w:p w:rsidR="00C833F6" w:rsidRPr="00E12B24" w:rsidRDefault="00A61490" w:rsidP="00CC4A7B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Запровадження та обслуговування функціонування державної системи моніторингу навколишнього природного середовища, автоматизованих геоінформаційних систем та приладів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  <w:r w:rsidR="00C833F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.1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CC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647A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557,26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647A57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557,26</w:t>
            </w:r>
          </w:p>
        </w:tc>
        <w:tc>
          <w:tcPr>
            <w:tcW w:w="992" w:type="dxa"/>
          </w:tcPr>
          <w:p w:rsidR="00C833F6" w:rsidRPr="00E12B24" w:rsidRDefault="001B44F5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557,26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1B44F5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557,26</w:t>
            </w:r>
          </w:p>
        </w:tc>
        <w:tc>
          <w:tcPr>
            <w:tcW w:w="1117" w:type="dxa"/>
          </w:tcPr>
          <w:p w:rsidR="00C833F6" w:rsidRPr="00E12B24" w:rsidRDefault="000C675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53473A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  <w:r w:rsidR="00C833F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.2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E12B2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CC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117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606B1D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  <w:r w:rsidR="00C833F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.3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CC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B9575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92,87</w:t>
            </w: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B9575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92,87</w:t>
            </w:r>
          </w:p>
        </w:tc>
        <w:tc>
          <w:tcPr>
            <w:tcW w:w="992" w:type="dxa"/>
          </w:tcPr>
          <w:p w:rsidR="00C833F6" w:rsidRPr="00E12B24" w:rsidRDefault="00B9575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111,45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B9575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111,45</w:t>
            </w: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E53DF4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  <w:r w:rsidR="00C833F6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.4</w:t>
            </w:r>
          </w:p>
        </w:tc>
        <w:tc>
          <w:tcPr>
            <w:tcW w:w="368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C833F6" w:rsidRPr="00E12B24" w:rsidRDefault="00C833F6" w:rsidP="00CC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C833F6" w:rsidRPr="00E12B24" w:rsidRDefault="000E70D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FB3786">
        <w:trPr>
          <w:trHeight w:val="109"/>
        </w:trPr>
        <w:tc>
          <w:tcPr>
            <w:tcW w:w="15840" w:type="dxa"/>
            <w:gridSpan w:val="13"/>
          </w:tcPr>
          <w:p w:rsidR="0097416A" w:rsidRPr="00E12B24" w:rsidRDefault="0097416A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A74DB5" w:rsidRPr="00E12B24" w:rsidRDefault="00A74DB5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A74DB5" w:rsidRPr="00E12B24" w:rsidRDefault="00A74DB5" w:rsidP="00CC4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3</w:t>
            </w:r>
          </w:p>
        </w:tc>
        <w:tc>
          <w:tcPr>
            <w:tcW w:w="11591" w:type="dxa"/>
            <w:gridSpan w:val="11"/>
          </w:tcPr>
          <w:p w:rsidR="00A74DB5" w:rsidRPr="00E12B24" w:rsidRDefault="00C83526" w:rsidP="00C83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матеріально-технічної бази спеціально уповноваженого центрального органу виконавчої влади, що забезпечує формування державної політики у сфері охорони навколишнього природного середовища, установ та організацій, що належать до сфери його управління, та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та його територіальних органів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DE232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5B3233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.1</w:t>
            </w: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17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DE232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5B3233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.2</w:t>
            </w: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E12B2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природоохоронних заходів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17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5B3233" w:rsidRPr="00E12B24" w:rsidRDefault="005B3233" w:rsidP="003815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DE232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5B3233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.3</w:t>
            </w:r>
          </w:p>
        </w:tc>
        <w:tc>
          <w:tcPr>
            <w:tcW w:w="3683" w:type="dxa"/>
          </w:tcPr>
          <w:p w:rsidR="005B3233" w:rsidRPr="00E12B24" w:rsidRDefault="005B3233" w:rsidP="00FB378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16,67</w:t>
            </w: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16,67</w:t>
            </w: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16,67</w:t>
            </w: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16,67</w:t>
            </w:r>
          </w:p>
        </w:tc>
        <w:tc>
          <w:tcPr>
            <w:tcW w:w="1117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3815D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5B3233" w:rsidRPr="00E12B24" w:rsidRDefault="00DE2328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</w:t>
            </w:r>
            <w:r w:rsidR="005B3233"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.4</w:t>
            </w:r>
          </w:p>
        </w:tc>
        <w:tc>
          <w:tcPr>
            <w:tcW w:w="368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3" w:type="dxa"/>
          </w:tcPr>
          <w:p w:rsidR="005B3233" w:rsidRPr="00E12B24" w:rsidRDefault="005B3233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5B3233" w:rsidRPr="00E12B24" w:rsidRDefault="005B3233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53DF4">
        <w:trPr>
          <w:trHeight w:val="109"/>
        </w:trPr>
        <w:tc>
          <w:tcPr>
            <w:tcW w:w="566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3" w:type="dxa"/>
          </w:tcPr>
          <w:p w:rsidR="001234F6" w:rsidRPr="00E12B24" w:rsidRDefault="001234F6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</w:t>
            </w:r>
          </w:p>
        </w:tc>
        <w:tc>
          <w:tcPr>
            <w:tcW w:w="1133" w:type="dxa"/>
          </w:tcPr>
          <w:p w:rsidR="001234F6" w:rsidRPr="00E12B24" w:rsidRDefault="001234F6" w:rsidP="00FB3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1" w:type="dxa"/>
          </w:tcPr>
          <w:p w:rsidR="001234F6" w:rsidRPr="00E12B24" w:rsidRDefault="00766A92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12B24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</w:tcPr>
          <w:p w:rsidR="001234F6" w:rsidRPr="00E12B24" w:rsidRDefault="001234F6" w:rsidP="00E62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12B24" w:rsidRPr="00E12B24" w:rsidTr="00E620D6">
        <w:trPr>
          <w:trHeight w:val="109"/>
        </w:trPr>
        <w:tc>
          <w:tcPr>
            <w:tcW w:w="15840" w:type="dxa"/>
            <w:gridSpan w:val="13"/>
          </w:tcPr>
          <w:p w:rsidR="00C833F6" w:rsidRPr="00E12B24" w:rsidRDefault="00C833F6" w:rsidP="00E62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C833F6" w:rsidRPr="00E12B24" w:rsidRDefault="00C833F6" w:rsidP="00C833F6">
      <w:pPr>
        <w:keepNext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C833F6" w:rsidRPr="00A74298" w:rsidRDefault="00C833F6" w:rsidP="00C833F6">
      <w:pPr>
        <w:pStyle w:val="a3"/>
        <w:ind w:left="2124"/>
        <w:rPr>
          <w:rFonts w:ascii="Times New Roman" w:hAnsi="Times New Roman"/>
          <w:b/>
          <w:sz w:val="20"/>
          <w:lang w:val="uk-UA"/>
        </w:rPr>
      </w:pPr>
      <w:r w:rsidRPr="005A7665">
        <w:rPr>
          <w:rFonts w:ascii="Times New Roman" w:hAnsi="Times New Roman"/>
          <w:b/>
          <w:color w:val="FF0000"/>
          <w:sz w:val="20"/>
          <w:lang w:val="uk-UA"/>
        </w:rPr>
        <w:tab/>
      </w:r>
      <w:r w:rsidRPr="00A74298">
        <w:rPr>
          <w:rFonts w:ascii="Times New Roman" w:hAnsi="Times New Roman"/>
          <w:b/>
          <w:sz w:val="20"/>
          <w:lang w:val="uk-UA"/>
        </w:rPr>
        <w:t xml:space="preserve">Директор департаменту              ________________                   </w:t>
      </w:r>
      <w:r w:rsidRPr="00A74298">
        <w:rPr>
          <w:rFonts w:ascii="Times New Roman" w:hAnsi="Times New Roman"/>
          <w:b/>
          <w:sz w:val="20"/>
          <w:lang w:val="uk-UA"/>
        </w:rPr>
        <w:tab/>
        <w:t xml:space="preserve">     </w:t>
      </w:r>
      <w:r w:rsidRPr="00A74298">
        <w:rPr>
          <w:rFonts w:ascii="Times New Roman" w:hAnsi="Times New Roman"/>
          <w:b/>
          <w:sz w:val="20"/>
          <w:lang w:val="uk-UA"/>
        </w:rPr>
        <w:tab/>
        <w:t xml:space="preserve">              </w:t>
      </w:r>
      <w:r w:rsidRPr="00A74298">
        <w:rPr>
          <w:rFonts w:ascii="Times New Roman" w:hAnsi="Times New Roman"/>
          <w:b/>
          <w:sz w:val="20"/>
          <w:u w:val="single"/>
          <w:lang w:val="uk-UA"/>
        </w:rPr>
        <w:t>Юрій ШПОНТАК</w:t>
      </w:r>
      <w:r w:rsidRPr="00A74298">
        <w:rPr>
          <w:rFonts w:ascii="Times New Roman" w:hAnsi="Times New Roman"/>
          <w:b/>
          <w:sz w:val="20"/>
          <w:u w:val="single"/>
          <w:lang w:val="uk-UA"/>
        </w:rPr>
        <w:tab/>
      </w:r>
      <w:r w:rsidRPr="00A74298">
        <w:rPr>
          <w:rFonts w:ascii="Times New Roman" w:hAnsi="Times New Roman"/>
          <w:b/>
          <w:sz w:val="20"/>
          <w:lang w:val="uk-UA"/>
        </w:rPr>
        <w:tab/>
      </w:r>
      <w:r w:rsidRPr="00A74298">
        <w:rPr>
          <w:rFonts w:ascii="Times New Roman" w:hAnsi="Times New Roman"/>
          <w:b/>
          <w:sz w:val="20"/>
          <w:lang w:val="uk-UA"/>
        </w:rPr>
        <w:tab/>
      </w:r>
      <w:r w:rsidRPr="00A74298">
        <w:rPr>
          <w:rFonts w:ascii="Times New Roman" w:hAnsi="Times New Roman"/>
          <w:b/>
          <w:sz w:val="20"/>
          <w:lang w:val="uk-UA"/>
        </w:rPr>
        <w:tab/>
      </w:r>
    </w:p>
    <w:p w:rsidR="00F20F55" w:rsidRPr="00A74298" w:rsidRDefault="00C833F6" w:rsidP="00C833F6">
      <w:pPr>
        <w:pStyle w:val="a3"/>
        <w:ind w:left="2124"/>
        <w:rPr>
          <w:rFonts w:ascii="Times New Roman" w:hAnsi="Times New Roman"/>
          <w:sz w:val="18"/>
          <w:szCs w:val="18"/>
          <w:lang w:val="uk-UA"/>
        </w:rPr>
      </w:pPr>
      <w:r w:rsidRPr="00A74298">
        <w:rPr>
          <w:rFonts w:ascii="Times New Roman" w:hAnsi="Times New Roman"/>
          <w:b/>
          <w:sz w:val="20"/>
          <w:lang w:val="uk-UA"/>
        </w:rPr>
        <w:tab/>
      </w:r>
      <w:r w:rsidRPr="00A74298">
        <w:rPr>
          <w:rFonts w:ascii="Times New Roman" w:hAnsi="Times New Roman"/>
          <w:sz w:val="20"/>
          <w:lang w:val="uk-UA"/>
        </w:rPr>
        <w:t xml:space="preserve">                                    </w:t>
      </w:r>
      <w:r w:rsidRPr="00A74298">
        <w:rPr>
          <w:rFonts w:ascii="Times New Roman" w:hAnsi="Times New Roman"/>
          <w:sz w:val="18"/>
          <w:szCs w:val="18"/>
          <w:lang w:val="uk-UA"/>
        </w:rPr>
        <w:t xml:space="preserve">               (підпис)                  </w:t>
      </w:r>
    </w:p>
    <w:sectPr w:rsidR="00F20F55" w:rsidRPr="00A74298" w:rsidSect="00560819">
      <w:pgSz w:w="16838" w:h="11906" w:orient="landscape"/>
      <w:pgMar w:top="709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Corbel"/>
    <w:charset w:val="CC"/>
    <w:family w:val="swiss"/>
    <w:pitch w:val="variable"/>
    <w:sig w:usb0="E7002EFF" w:usb1="D200FDFF" w:usb2="0A24602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5DA36B0"/>
    <w:multiLevelType w:val="hybridMultilevel"/>
    <w:tmpl w:val="B27A6920"/>
    <w:lvl w:ilvl="0" w:tplc="5A246A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CFF6B39"/>
    <w:multiLevelType w:val="hybridMultilevel"/>
    <w:tmpl w:val="76B686F0"/>
    <w:lvl w:ilvl="0" w:tplc="D524569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2EC91384"/>
    <w:multiLevelType w:val="hybridMultilevel"/>
    <w:tmpl w:val="7D0A5446"/>
    <w:lvl w:ilvl="0" w:tplc="A8428E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D54A2"/>
    <w:multiLevelType w:val="hybridMultilevel"/>
    <w:tmpl w:val="E24860E0"/>
    <w:lvl w:ilvl="0" w:tplc="AEA2090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883011"/>
    <w:multiLevelType w:val="hybridMultilevel"/>
    <w:tmpl w:val="149E6042"/>
    <w:lvl w:ilvl="0" w:tplc="BDE22CA4">
      <w:start w:val="45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7D4F35"/>
    <w:multiLevelType w:val="hybridMultilevel"/>
    <w:tmpl w:val="1BD28E8E"/>
    <w:lvl w:ilvl="0" w:tplc="B956CA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67"/>
    <w:rsid w:val="00001BCC"/>
    <w:rsid w:val="0000393E"/>
    <w:rsid w:val="00003C3B"/>
    <w:rsid w:val="00003F2E"/>
    <w:rsid w:val="00005A71"/>
    <w:rsid w:val="0000638B"/>
    <w:rsid w:val="00006CA0"/>
    <w:rsid w:val="00006E9C"/>
    <w:rsid w:val="00007C2B"/>
    <w:rsid w:val="00007E96"/>
    <w:rsid w:val="000113E1"/>
    <w:rsid w:val="00011808"/>
    <w:rsid w:val="00012CCE"/>
    <w:rsid w:val="00013260"/>
    <w:rsid w:val="00013764"/>
    <w:rsid w:val="00013951"/>
    <w:rsid w:val="00013CB2"/>
    <w:rsid w:val="00014D70"/>
    <w:rsid w:val="00016035"/>
    <w:rsid w:val="000165B5"/>
    <w:rsid w:val="00017163"/>
    <w:rsid w:val="000176D4"/>
    <w:rsid w:val="0002230B"/>
    <w:rsid w:val="000225C5"/>
    <w:rsid w:val="00023104"/>
    <w:rsid w:val="000233DF"/>
    <w:rsid w:val="0002416E"/>
    <w:rsid w:val="00025218"/>
    <w:rsid w:val="00026134"/>
    <w:rsid w:val="00026A00"/>
    <w:rsid w:val="00026E35"/>
    <w:rsid w:val="0002729B"/>
    <w:rsid w:val="00027601"/>
    <w:rsid w:val="00030DBA"/>
    <w:rsid w:val="00031159"/>
    <w:rsid w:val="00032264"/>
    <w:rsid w:val="00032312"/>
    <w:rsid w:val="000343A3"/>
    <w:rsid w:val="00036ECD"/>
    <w:rsid w:val="00040836"/>
    <w:rsid w:val="0004089B"/>
    <w:rsid w:val="00042FA5"/>
    <w:rsid w:val="00043720"/>
    <w:rsid w:val="00045544"/>
    <w:rsid w:val="00046A38"/>
    <w:rsid w:val="00047355"/>
    <w:rsid w:val="0005015A"/>
    <w:rsid w:val="00050852"/>
    <w:rsid w:val="00050A4E"/>
    <w:rsid w:val="00052020"/>
    <w:rsid w:val="000525EA"/>
    <w:rsid w:val="0005446A"/>
    <w:rsid w:val="00060E36"/>
    <w:rsid w:val="00061890"/>
    <w:rsid w:val="0006317B"/>
    <w:rsid w:val="0006417E"/>
    <w:rsid w:val="0006438C"/>
    <w:rsid w:val="00064CF5"/>
    <w:rsid w:val="00064E79"/>
    <w:rsid w:val="0006540C"/>
    <w:rsid w:val="00065D34"/>
    <w:rsid w:val="000665EC"/>
    <w:rsid w:val="00066BBF"/>
    <w:rsid w:val="000670D4"/>
    <w:rsid w:val="0007038A"/>
    <w:rsid w:val="00072CD7"/>
    <w:rsid w:val="0007337A"/>
    <w:rsid w:val="00074054"/>
    <w:rsid w:val="00074B79"/>
    <w:rsid w:val="00075BA1"/>
    <w:rsid w:val="00076B09"/>
    <w:rsid w:val="00076CFB"/>
    <w:rsid w:val="000802B3"/>
    <w:rsid w:val="00080603"/>
    <w:rsid w:val="00080FB2"/>
    <w:rsid w:val="000814E9"/>
    <w:rsid w:val="000815B1"/>
    <w:rsid w:val="00083F20"/>
    <w:rsid w:val="00085C60"/>
    <w:rsid w:val="00085EBD"/>
    <w:rsid w:val="00093413"/>
    <w:rsid w:val="00093676"/>
    <w:rsid w:val="00094EA6"/>
    <w:rsid w:val="000966BB"/>
    <w:rsid w:val="0009701C"/>
    <w:rsid w:val="00097261"/>
    <w:rsid w:val="000972D3"/>
    <w:rsid w:val="00097F62"/>
    <w:rsid w:val="000A0E0A"/>
    <w:rsid w:val="000A0EDD"/>
    <w:rsid w:val="000A1216"/>
    <w:rsid w:val="000A1589"/>
    <w:rsid w:val="000A1815"/>
    <w:rsid w:val="000A25B2"/>
    <w:rsid w:val="000A298E"/>
    <w:rsid w:val="000A34CB"/>
    <w:rsid w:val="000A3728"/>
    <w:rsid w:val="000A4211"/>
    <w:rsid w:val="000A44DA"/>
    <w:rsid w:val="000A4975"/>
    <w:rsid w:val="000A53D5"/>
    <w:rsid w:val="000A5A83"/>
    <w:rsid w:val="000A614F"/>
    <w:rsid w:val="000A798E"/>
    <w:rsid w:val="000B2764"/>
    <w:rsid w:val="000B2C37"/>
    <w:rsid w:val="000B47D4"/>
    <w:rsid w:val="000B52BB"/>
    <w:rsid w:val="000B58A7"/>
    <w:rsid w:val="000B672F"/>
    <w:rsid w:val="000B6FB1"/>
    <w:rsid w:val="000B7912"/>
    <w:rsid w:val="000B7B62"/>
    <w:rsid w:val="000B7FDC"/>
    <w:rsid w:val="000C0B1D"/>
    <w:rsid w:val="000C1E55"/>
    <w:rsid w:val="000C377C"/>
    <w:rsid w:val="000C530B"/>
    <w:rsid w:val="000C5812"/>
    <w:rsid w:val="000C5D52"/>
    <w:rsid w:val="000C6752"/>
    <w:rsid w:val="000C6C3C"/>
    <w:rsid w:val="000C7301"/>
    <w:rsid w:val="000C7383"/>
    <w:rsid w:val="000D03F0"/>
    <w:rsid w:val="000D228B"/>
    <w:rsid w:val="000D3D07"/>
    <w:rsid w:val="000D5DE9"/>
    <w:rsid w:val="000E0912"/>
    <w:rsid w:val="000E30C1"/>
    <w:rsid w:val="000E3B26"/>
    <w:rsid w:val="000E5049"/>
    <w:rsid w:val="000E509D"/>
    <w:rsid w:val="000E5E42"/>
    <w:rsid w:val="000E70D6"/>
    <w:rsid w:val="000E762E"/>
    <w:rsid w:val="000E7EF1"/>
    <w:rsid w:val="000F01B6"/>
    <w:rsid w:val="000F075F"/>
    <w:rsid w:val="000F17A2"/>
    <w:rsid w:val="000F4653"/>
    <w:rsid w:val="000F5503"/>
    <w:rsid w:val="000F62C1"/>
    <w:rsid w:val="000F6D0B"/>
    <w:rsid w:val="001000DD"/>
    <w:rsid w:val="001007E1"/>
    <w:rsid w:val="001016FB"/>
    <w:rsid w:val="0010224C"/>
    <w:rsid w:val="0010399D"/>
    <w:rsid w:val="00104051"/>
    <w:rsid w:val="00104835"/>
    <w:rsid w:val="001054AE"/>
    <w:rsid w:val="001062AF"/>
    <w:rsid w:val="00107D92"/>
    <w:rsid w:val="00107DC1"/>
    <w:rsid w:val="00110CE5"/>
    <w:rsid w:val="00111336"/>
    <w:rsid w:val="00111FF5"/>
    <w:rsid w:val="00112B94"/>
    <w:rsid w:val="00115629"/>
    <w:rsid w:val="001159D7"/>
    <w:rsid w:val="00115CE2"/>
    <w:rsid w:val="00115F66"/>
    <w:rsid w:val="0011600E"/>
    <w:rsid w:val="00116571"/>
    <w:rsid w:val="001168AC"/>
    <w:rsid w:val="00116D7B"/>
    <w:rsid w:val="001208FB"/>
    <w:rsid w:val="00122450"/>
    <w:rsid w:val="00123478"/>
    <w:rsid w:val="001234F6"/>
    <w:rsid w:val="00123EDD"/>
    <w:rsid w:val="001276AF"/>
    <w:rsid w:val="00130A09"/>
    <w:rsid w:val="0013460C"/>
    <w:rsid w:val="001353B8"/>
    <w:rsid w:val="00135B3D"/>
    <w:rsid w:val="00135C28"/>
    <w:rsid w:val="0013723E"/>
    <w:rsid w:val="001401E7"/>
    <w:rsid w:val="00140614"/>
    <w:rsid w:val="001411B0"/>
    <w:rsid w:val="0014182B"/>
    <w:rsid w:val="001423E4"/>
    <w:rsid w:val="00142F17"/>
    <w:rsid w:val="0014429C"/>
    <w:rsid w:val="00145864"/>
    <w:rsid w:val="0014616F"/>
    <w:rsid w:val="001464CC"/>
    <w:rsid w:val="00146532"/>
    <w:rsid w:val="00147EC8"/>
    <w:rsid w:val="00150C57"/>
    <w:rsid w:val="0015350A"/>
    <w:rsid w:val="00154940"/>
    <w:rsid w:val="00154CE4"/>
    <w:rsid w:val="00154DB4"/>
    <w:rsid w:val="00156A7E"/>
    <w:rsid w:val="0015733A"/>
    <w:rsid w:val="00157724"/>
    <w:rsid w:val="00160695"/>
    <w:rsid w:val="00163482"/>
    <w:rsid w:val="00163883"/>
    <w:rsid w:val="00163BCD"/>
    <w:rsid w:val="00164F27"/>
    <w:rsid w:val="001679C9"/>
    <w:rsid w:val="0017060C"/>
    <w:rsid w:val="00170C15"/>
    <w:rsid w:val="0017157A"/>
    <w:rsid w:val="00171A7D"/>
    <w:rsid w:val="00173E15"/>
    <w:rsid w:val="001749A3"/>
    <w:rsid w:val="0017504A"/>
    <w:rsid w:val="001752A8"/>
    <w:rsid w:val="00182E96"/>
    <w:rsid w:val="00182F2A"/>
    <w:rsid w:val="00183F3B"/>
    <w:rsid w:val="0018439D"/>
    <w:rsid w:val="001848E4"/>
    <w:rsid w:val="00185D26"/>
    <w:rsid w:val="0018725C"/>
    <w:rsid w:val="00187309"/>
    <w:rsid w:val="00190D02"/>
    <w:rsid w:val="001920BF"/>
    <w:rsid w:val="00192400"/>
    <w:rsid w:val="0019305A"/>
    <w:rsid w:val="00193231"/>
    <w:rsid w:val="0019476E"/>
    <w:rsid w:val="00195674"/>
    <w:rsid w:val="00195988"/>
    <w:rsid w:val="00196A32"/>
    <w:rsid w:val="00196CEC"/>
    <w:rsid w:val="001977A0"/>
    <w:rsid w:val="001A0AD9"/>
    <w:rsid w:val="001A0ADE"/>
    <w:rsid w:val="001A0B6C"/>
    <w:rsid w:val="001A1793"/>
    <w:rsid w:val="001A234B"/>
    <w:rsid w:val="001A250A"/>
    <w:rsid w:val="001A32AE"/>
    <w:rsid w:val="001A33F1"/>
    <w:rsid w:val="001A35E8"/>
    <w:rsid w:val="001A36A8"/>
    <w:rsid w:val="001A4A80"/>
    <w:rsid w:val="001A6579"/>
    <w:rsid w:val="001B1558"/>
    <w:rsid w:val="001B2208"/>
    <w:rsid w:val="001B33EE"/>
    <w:rsid w:val="001B44F5"/>
    <w:rsid w:val="001B466C"/>
    <w:rsid w:val="001B4BE2"/>
    <w:rsid w:val="001B5FD2"/>
    <w:rsid w:val="001B6004"/>
    <w:rsid w:val="001B6A26"/>
    <w:rsid w:val="001B7025"/>
    <w:rsid w:val="001B7635"/>
    <w:rsid w:val="001C067C"/>
    <w:rsid w:val="001C0D84"/>
    <w:rsid w:val="001C1CDF"/>
    <w:rsid w:val="001C2955"/>
    <w:rsid w:val="001C2C78"/>
    <w:rsid w:val="001C44F2"/>
    <w:rsid w:val="001C5199"/>
    <w:rsid w:val="001C66E6"/>
    <w:rsid w:val="001C69F1"/>
    <w:rsid w:val="001C780D"/>
    <w:rsid w:val="001D0E55"/>
    <w:rsid w:val="001D3C25"/>
    <w:rsid w:val="001D3CDB"/>
    <w:rsid w:val="001D43BE"/>
    <w:rsid w:val="001D43F3"/>
    <w:rsid w:val="001D4890"/>
    <w:rsid w:val="001D4E88"/>
    <w:rsid w:val="001D531E"/>
    <w:rsid w:val="001D64F8"/>
    <w:rsid w:val="001D7F5E"/>
    <w:rsid w:val="001E288D"/>
    <w:rsid w:val="001E4302"/>
    <w:rsid w:val="001E5D17"/>
    <w:rsid w:val="001E5E67"/>
    <w:rsid w:val="001E61EE"/>
    <w:rsid w:val="001F256E"/>
    <w:rsid w:val="001F29F1"/>
    <w:rsid w:val="001F42E5"/>
    <w:rsid w:val="001F43DE"/>
    <w:rsid w:val="001F585C"/>
    <w:rsid w:val="00204DEE"/>
    <w:rsid w:val="00204E04"/>
    <w:rsid w:val="00210EB6"/>
    <w:rsid w:val="002114EA"/>
    <w:rsid w:val="002117BC"/>
    <w:rsid w:val="00213D3C"/>
    <w:rsid w:val="00213FC1"/>
    <w:rsid w:val="00214803"/>
    <w:rsid w:val="00214B0E"/>
    <w:rsid w:val="00215BC3"/>
    <w:rsid w:val="002161B9"/>
    <w:rsid w:val="00216E63"/>
    <w:rsid w:val="00217001"/>
    <w:rsid w:val="00217731"/>
    <w:rsid w:val="002216CD"/>
    <w:rsid w:val="002222C1"/>
    <w:rsid w:val="002224F4"/>
    <w:rsid w:val="002236AC"/>
    <w:rsid w:val="00223F9D"/>
    <w:rsid w:val="00224A70"/>
    <w:rsid w:val="0022768A"/>
    <w:rsid w:val="00227847"/>
    <w:rsid w:val="00230754"/>
    <w:rsid w:val="0023123B"/>
    <w:rsid w:val="002316EB"/>
    <w:rsid w:val="00232362"/>
    <w:rsid w:val="0023290E"/>
    <w:rsid w:val="00232AAA"/>
    <w:rsid w:val="00232DE5"/>
    <w:rsid w:val="00233F44"/>
    <w:rsid w:val="00234B97"/>
    <w:rsid w:val="00241BA2"/>
    <w:rsid w:val="00242CD9"/>
    <w:rsid w:val="00243D12"/>
    <w:rsid w:val="00244149"/>
    <w:rsid w:val="0024492D"/>
    <w:rsid w:val="00244B99"/>
    <w:rsid w:val="002453B2"/>
    <w:rsid w:val="00245471"/>
    <w:rsid w:val="00246281"/>
    <w:rsid w:val="00246BF1"/>
    <w:rsid w:val="00250C8E"/>
    <w:rsid w:val="002525AD"/>
    <w:rsid w:val="00252732"/>
    <w:rsid w:val="00252E57"/>
    <w:rsid w:val="00253C27"/>
    <w:rsid w:val="00253CE5"/>
    <w:rsid w:val="002542AB"/>
    <w:rsid w:val="00254556"/>
    <w:rsid w:val="0025775F"/>
    <w:rsid w:val="0025781A"/>
    <w:rsid w:val="00257F43"/>
    <w:rsid w:val="00260287"/>
    <w:rsid w:val="0026085B"/>
    <w:rsid w:val="0026137D"/>
    <w:rsid w:val="00261DBB"/>
    <w:rsid w:val="002628E7"/>
    <w:rsid w:val="00262F5A"/>
    <w:rsid w:val="002649CD"/>
    <w:rsid w:val="00264EEC"/>
    <w:rsid w:val="0026529B"/>
    <w:rsid w:val="00265920"/>
    <w:rsid w:val="002660C2"/>
    <w:rsid w:val="002677E6"/>
    <w:rsid w:val="00270CF7"/>
    <w:rsid w:val="00271A34"/>
    <w:rsid w:val="00272D70"/>
    <w:rsid w:val="00272F4E"/>
    <w:rsid w:val="002738C0"/>
    <w:rsid w:val="0027452A"/>
    <w:rsid w:val="0027453C"/>
    <w:rsid w:val="00274805"/>
    <w:rsid w:val="00274886"/>
    <w:rsid w:val="002749A2"/>
    <w:rsid w:val="00274E96"/>
    <w:rsid w:val="002750E3"/>
    <w:rsid w:val="002764F3"/>
    <w:rsid w:val="00280368"/>
    <w:rsid w:val="002812AB"/>
    <w:rsid w:val="0028398D"/>
    <w:rsid w:val="002858D9"/>
    <w:rsid w:val="002863B6"/>
    <w:rsid w:val="0028655E"/>
    <w:rsid w:val="00286842"/>
    <w:rsid w:val="0028694A"/>
    <w:rsid w:val="00286C40"/>
    <w:rsid w:val="00287823"/>
    <w:rsid w:val="00290A8B"/>
    <w:rsid w:val="00292AC1"/>
    <w:rsid w:val="00292BB6"/>
    <w:rsid w:val="00292F1B"/>
    <w:rsid w:val="00293AFA"/>
    <w:rsid w:val="00295D29"/>
    <w:rsid w:val="002972E8"/>
    <w:rsid w:val="002A073C"/>
    <w:rsid w:val="002A0CD3"/>
    <w:rsid w:val="002A0E11"/>
    <w:rsid w:val="002A11B4"/>
    <w:rsid w:val="002A17CB"/>
    <w:rsid w:val="002A1A33"/>
    <w:rsid w:val="002A249C"/>
    <w:rsid w:val="002A33A3"/>
    <w:rsid w:val="002A3D56"/>
    <w:rsid w:val="002A3D76"/>
    <w:rsid w:val="002A69A8"/>
    <w:rsid w:val="002B09B0"/>
    <w:rsid w:val="002B1605"/>
    <w:rsid w:val="002B2271"/>
    <w:rsid w:val="002B2862"/>
    <w:rsid w:val="002B2D23"/>
    <w:rsid w:val="002B348C"/>
    <w:rsid w:val="002B3AD3"/>
    <w:rsid w:val="002B721D"/>
    <w:rsid w:val="002B7620"/>
    <w:rsid w:val="002B7B3B"/>
    <w:rsid w:val="002B7D95"/>
    <w:rsid w:val="002C06F9"/>
    <w:rsid w:val="002C148E"/>
    <w:rsid w:val="002C1F35"/>
    <w:rsid w:val="002C2885"/>
    <w:rsid w:val="002C288C"/>
    <w:rsid w:val="002C3F98"/>
    <w:rsid w:val="002C4929"/>
    <w:rsid w:val="002C4F06"/>
    <w:rsid w:val="002C52EA"/>
    <w:rsid w:val="002C7018"/>
    <w:rsid w:val="002C7192"/>
    <w:rsid w:val="002D091B"/>
    <w:rsid w:val="002D0C77"/>
    <w:rsid w:val="002D0E6E"/>
    <w:rsid w:val="002D1055"/>
    <w:rsid w:val="002D1426"/>
    <w:rsid w:val="002D1761"/>
    <w:rsid w:val="002D2F82"/>
    <w:rsid w:val="002D340D"/>
    <w:rsid w:val="002D4986"/>
    <w:rsid w:val="002D63CE"/>
    <w:rsid w:val="002D698F"/>
    <w:rsid w:val="002D700C"/>
    <w:rsid w:val="002D7386"/>
    <w:rsid w:val="002E0231"/>
    <w:rsid w:val="002E02F1"/>
    <w:rsid w:val="002E22DA"/>
    <w:rsid w:val="002E23BC"/>
    <w:rsid w:val="002E2E36"/>
    <w:rsid w:val="002E362E"/>
    <w:rsid w:val="002E42C4"/>
    <w:rsid w:val="002E4BD2"/>
    <w:rsid w:val="002E5A5B"/>
    <w:rsid w:val="002E665C"/>
    <w:rsid w:val="002E7E6C"/>
    <w:rsid w:val="002F02F5"/>
    <w:rsid w:val="002F06F4"/>
    <w:rsid w:val="002F11DA"/>
    <w:rsid w:val="002F1863"/>
    <w:rsid w:val="002F1F53"/>
    <w:rsid w:val="002F2AAC"/>
    <w:rsid w:val="002F473A"/>
    <w:rsid w:val="002F4D2F"/>
    <w:rsid w:val="002F5089"/>
    <w:rsid w:val="002F5D45"/>
    <w:rsid w:val="002F6B3F"/>
    <w:rsid w:val="002F6D4D"/>
    <w:rsid w:val="00300DBD"/>
    <w:rsid w:val="00300DEA"/>
    <w:rsid w:val="00300FFE"/>
    <w:rsid w:val="00301487"/>
    <w:rsid w:val="00301B33"/>
    <w:rsid w:val="003029C1"/>
    <w:rsid w:val="003045BE"/>
    <w:rsid w:val="0030497A"/>
    <w:rsid w:val="00304987"/>
    <w:rsid w:val="00306E4D"/>
    <w:rsid w:val="003114C9"/>
    <w:rsid w:val="00312A36"/>
    <w:rsid w:val="00313234"/>
    <w:rsid w:val="00313D50"/>
    <w:rsid w:val="0031462F"/>
    <w:rsid w:val="003150FC"/>
    <w:rsid w:val="003165ED"/>
    <w:rsid w:val="003172AA"/>
    <w:rsid w:val="00317B13"/>
    <w:rsid w:val="00317E67"/>
    <w:rsid w:val="003200AD"/>
    <w:rsid w:val="00320AC2"/>
    <w:rsid w:val="003219B5"/>
    <w:rsid w:val="00322209"/>
    <w:rsid w:val="00322A77"/>
    <w:rsid w:val="00322C06"/>
    <w:rsid w:val="00322DF5"/>
    <w:rsid w:val="00324D42"/>
    <w:rsid w:val="00325743"/>
    <w:rsid w:val="00326D44"/>
    <w:rsid w:val="00327036"/>
    <w:rsid w:val="0032726E"/>
    <w:rsid w:val="003304E9"/>
    <w:rsid w:val="00330A8F"/>
    <w:rsid w:val="003331BC"/>
    <w:rsid w:val="0033469B"/>
    <w:rsid w:val="00337A69"/>
    <w:rsid w:val="00337E86"/>
    <w:rsid w:val="0034006C"/>
    <w:rsid w:val="003402C2"/>
    <w:rsid w:val="00342336"/>
    <w:rsid w:val="00342961"/>
    <w:rsid w:val="00342CCE"/>
    <w:rsid w:val="0034325B"/>
    <w:rsid w:val="0034448D"/>
    <w:rsid w:val="00344E8C"/>
    <w:rsid w:val="0034555F"/>
    <w:rsid w:val="00345B32"/>
    <w:rsid w:val="0034666E"/>
    <w:rsid w:val="00346CBF"/>
    <w:rsid w:val="00346E41"/>
    <w:rsid w:val="00346F7A"/>
    <w:rsid w:val="00350F47"/>
    <w:rsid w:val="00351023"/>
    <w:rsid w:val="00351C5A"/>
    <w:rsid w:val="00352B1F"/>
    <w:rsid w:val="0035497B"/>
    <w:rsid w:val="0035508F"/>
    <w:rsid w:val="003556F8"/>
    <w:rsid w:val="003563D4"/>
    <w:rsid w:val="003568E4"/>
    <w:rsid w:val="00357975"/>
    <w:rsid w:val="00364C69"/>
    <w:rsid w:val="00366C94"/>
    <w:rsid w:val="00371189"/>
    <w:rsid w:val="003711F2"/>
    <w:rsid w:val="003713AB"/>
    <w:rsid w:val="00371D22"/>
    <w:rsid w:val="003745DE"/>
    <w:rsid w:val="0038000F"/>
    <w:rsid w:val="0038003B"/>
    <w:rsid w:val="003810D2"/>
    <w:rsid w:val="003812A0"/>
    <w:rsid w:val="003815D2"/>
    <w:rsid w:val="00381622"/>
    <w:rsid w:val="0038229D"/>
    <w:rsid w:val="00382F96"/>
    <w:rsid w:val="00383600"/>
    <w:rsid w:val="00384AB5"/>
    <w:rsid w:val="0038601E"/>
    <w:rsid w:val="003871FE"/>
    <w:rsid w:val="00387369"/>
    <w:rsid w:val="003908B2"/>
    <w:rsid w:val="00390CF2"/>
    <w:rsid w:val="003916F8"/>
    <w:rsid w:val="00392DE0"/>
    <w:rsid w:val="00395653"/>
    <w:rsid w:val="003968CB"/>
    <w:rsid w:val="00397009"/>
    <w:rsid w:val="003970CB"/>
    <w:rsid w:val="003977A4"/>
    <w:rsid w:val="00397AAC"/>
    <w:rsid w:val="00397C10"/>
    <w:rsid w:val="00397EE9"/>
    <w:rsid w:val="003A09AB"/>
    <w:rsid w:val="003A09C9"/>
    <w:rsid w:val="003A103C"/>
    <w:rsid w:val="003A133F"/>
    <w:rsid w:val="003A2BC2"/>
    <w:rsid w:val="003A32B9"/>
    <w:rsid w:val="003A374F"/>
    <w:rsid w:val="003A55A7"/>
    <w:rsid w:val="003A58B3"/>
    <w:rsid w:val="003A59B0"/>
    <w:rsid w:val="003B124F"/>
    <w:rsid w:val="003B12AF"/>
    <w:rsid w:val="003B13EE"/>
    <w:rsid w:val="003B1BEC"/>
    <w:rsid w:val="003B4CC4"/>
    <w:rsid w:val="003B4FF9"/>
    <w:rsid w:val="003B5FEC"/>
    <w:rsid w:val="003B69DA"/>
    <w:rsid w:val="003B6A51"/>
    <w:rsid w:val="003B7C21"/>
    <w:rsid w:val="003B7D1C"/>
    <w:rsid w:val="003C1014"/>
    <w:rsid w:val="003C1C5D"/>
    <w:rsid w:val="003C1F76"/>
    <w:rsid w:val="003C24E1"/>
    <w:rsid w:val="003C3130"/>
    <w:rsid w:val="003C3AD9"/>
    <w:rsid w:val="003C3BAB"/>
    <w:rsid w:val="003C4019"/>
    <w:rsid w:val="003C581C"/>
    <w:rsid w:val="003C5EB0"/>
    <w:rsid w:val="003C726B"/>
    <w:rsid w:val="003C7604"/>
    <w:rsid w:val="003C7738"/>
    <w:rsid w:val="003D241E"/>
    <w:rsid w:val="003D2601"/>
    <w:rsid w:val="003D2E47"/>
    <w:rsid w:val="003D4C8F"/>
    <w:rsid w:val="003D53C0"/>
    <w:rsid w:val="003D54ED"/>
    <w:rsid w:val="003E04AB"/>
    <w:rsid w:val="003E1D9E"/>
    <w:rsid w:val="003E2D8B"/>
    <w:rsid w:val="003E2E35"/>
    <w:rsid w:val="003E332B"/>
    <w:rsid w:val="003E4580"/>
    <w:rsid w:val="003E4BBA"/>
    <w:rsid w:val="003E555E"/>
    <w:rsid w:val="003E58BE"/>
    <w:rsid w:val="003E67F5"/>
    <w:rsid w:val="003E74A6"/>
    <w:rsid w:val="003E755E"/>
    <w:rsid w:val="003E7D62"/>
    <w:rsid w:val="003F078F"/>
    <w:rsid w:val="003F27FF"/>
    <w:rsid w:val="003F2983"/>
    <w:rsid w:val="003F32B4"/>
    <w:rsid w:val="003F449F"/>
    <w:rsid w:val="003F611D"/>
    <w:rsid w:val="003F70C3"/>
    <w:rsid w:val="00400BA4"/>
    <w:rsid w:val="004032A3"/>
    <w:rsid w:val="00404345"/>
    <w:rsid w:val="00406482"/>
    <w:rsid w:val="00410AAD"/>
    <w:rsid w:val="00410F1E"/>
    <w:rsid w:val="004115CA"/>
    <w:rsid w:val="00413282"/>
    <w:rsid w:val="00414343"/>
    <w:rsid w:val="00415619"/>
    <w:rsid w:val="004163D7"/>
    <w:rsid w:val="00417701"/>
    <w:rsid w:val="00420571"/>
    <w:rsid w:val="0042104B"/>
    <w:rsid w:val="004210CD"/>
    <w:rsid w:val="00421864"/>
    <w:rsid w:val="00422833"/>
    <w:rsid w:val="00422B9B"/>
    <w:rsid w:val="00423A43"/>
    <w:rsid w:val="004257CA"/>
    <w:rsid w:val="00425B59"/>
    <w:rsid w:val="0042625E"/>
    <w:rsid w:val="004266DC"/>
    <w:rsid w:val="0042694F"/>
    <w:rsid w:val="00427158"/>
    <w:rsid w:val="00427AF9"/>
    <w:rsid w:val="004300B1"/>
    <w:rsid w:val="00430256"/>
    <w:rsid w:val="0043026D"/>
    <w:rsid w:val="00430ECA"/>
    <w:rsid w:val="004316EC"/>
    <w:rsid w:val="00433A67"/>
    <w:rsid w:val="00435508"/>
    <w:rsid w:val="00435559"/>
    <w:rsid w:val="0043643B"/>
    <w:rsid w:val="00437923"/>
    <w:rsid w:val="004427CB"/>
    <w:rsid w:val="00442A61"/>
    <w:rsid w:val="004433DA"/>
    <w:rsid w:val="00444347"/>
    <w:rsid w:val="004444C7"/>
    <w:rsid w:val="00444809"/>
    <w:rsid w:val="00444C79"/>
    <w:rsid w:val="00446E2A"/>
    <w:rsid w:val="004560EC"/>
    <w:rsid w:val="00456857"/>
    <w:rsid w:val="004572A1"/>
    <w:rsid w:val="00460F98"/>
    <w:rsid w:val="0046203E"/>
    <w:rsid w:val="004626DE"/>
    <w:rsid w:val="00462BEF"/>
    <w:rsid w:val="00463169"/>
    <w:rsid w:val="00463886"/>
    <w:rsid w:val="00464555"/>
    <w:rsid w:val="00465DB3"/>
    <w:rsid w:val="004660AB"/>
    <w:rsid w:val="00466FFE"/>
    <w:rsid w:val="004702F6"/>
    <w:rsid w:val="00470B7B"/>
    <w:rsid w:val="00471531"/>
    <w:rsid w:val="00471CE1"/>
    <w:rsid w:val="0047289F"/>
    <w:rsid w:val="00472A16"/>
    <w:rsid w:val="0047361A"/>
    <w:rsid w:val="00473BBB"/>
    <w:rsid w:val="00474775"/>
    <w:rsid w:val="00474C65"/>
    <w:rsid w:val="0047580F"/>
    <w:rsid w:val="00475FC5"/>
    <w:rsid w:val="004770A0"/>
    <w:rsid w:val="00480225"/>
    <w:rsid w:val="004805ED"/>
    <w:rsid w:val="004819CF"/>
    <w:rsid w:val="00482036"/>
    <w:rsid w:val="0048228D"/>
    <w:rsid w:val="0048290A"/>
    <w:rsid w:val="0048295B"/>
    <w:rsid w:val="00484383"/>
    <w:rsid w:val="004844EF"/>
    <w:rsid w:val="004848C8"/>
    <w:rsid w:val="004864B6"/>
    <w:rsid w:val="0049025F"/>
    <w:rsid w:val="00490825"/>
    <w:rsid w:val="0049139B"/>
    <w:rsid w:val="00491DCC"/>
    <w:rsid w:val="00492252"/>
    <w:rsid w:val="00492340"/>
    <w:rsid w:val="00492B5B"/>
    <w:rsid w:val="004930C7"/>
    <w:rsid w:val="004938BA"/>
    <w:rsid w:val="00493B2C"/>
    <w:rsid w:val="00493D1C"/>
    <w:rsid w:val="00493D21"/>
    <w:rsid w:val="00493FC0"/>
    <w:rsid w:val="004966BB"/>
    <w:rsid w:val="004A0CF2"/>
    <w:rsid w:val="004A16D6"/>
    <w:rsid w:val="004A54EE"/>
    <w:rsid w:val="004A7A98"/>
    <w:rsid w:val="004B043D"/>
    <w:rsid w:val="004B088F"/>
    <w:rsid w:val="004B37ED"/>
    <w:rsid w:val="004B3C6E"/>
    <w:rsid w:val="004B4781"/>
    <w:rsid w:val="004B4FF2"/>
    <w:rsid w:val="004B56A9"/>
    <w:rsid w:val="004B5A91"/>
    <w:rsid w:val="004B6747"/>
    <w:rsid w:val="004C04AD"/>
    <w:rsid w:val="004C07D0"/>
    <w:rsid w:val="004C0BCE"/>
    <w:rsid w:val="004C0C34"/>
    <w:rsid w:val="004C2320"/>
    <w:rsid w:val="004C27BD"/>
    <w:rsid w:val="004C4114"/>
    <w:rsid w:val="004C4151"/>
    <w:rsid w:val="004C4B72"/>
    <w:rsid w:val="004C5254"/>
    <w:rsid w:val="004C52C0"/>
    <w:rsid w:val="004C554B"/>
    <w:rsid w:val="004C756C"/>
    <w:rsid w:val="004D01B9"/>
    <w:rsid w:val="004D1DE1"/>
    <w:rsid w:val="004D3CDD"/>
    <w:rsid w:val="004D64CA"/>
    <w:rsid w:val="004D6CD3"/>
    <w:rsid w:val="004E0B71"/>
    <w:rsid w:val="004E0DAC"/>
    <w:rsid w:val="004E10C8"/>
    <w:rsid w:val="004E141B"/>
    <w:rsid w:val="004E1F6D"/>
    <w:rsid w:val="004E2202"/>
    <w:rsid w:val="004E2B2B"/>
    <w:rsid w:val="004E392F"/>
    <w:rsid w:val="004E3AA4"/>
    <w:rsid w:val="004E4DD8"/>
    <w:rsid w:val="004E51BA"/>
    <w:rsid w:val="004E525A"/>
    <w:rsid w:val="004E5F75"/>
    <w:rsid w:val="004E7C98"/>
    <w:rsid w:val="004F0257"/>
    <w:rsid w:val="004F080A"/>
    <w:rsid w:val="004F1948"/>
    <w:rsid w:val="004F28B8"/>
    <w:rsid w:val="004F29B7"/>
    <w:rsid w:val="004F4231"/>
    <w:rsid w:val="004F6140"/>
    <w:rsid w:val="004F6366"/>
    <w:rsid w:val="004F6525"/>
    <w:rsid w:val="004F686A"/>
    <w:rsid w:val="005001A2"/>
    <w:rsid w:val="005001C7"/>
    <w:rsid w:val="00500865"/>
    <w:rsid w:val="00501221"/>
    <w:rsid w:val="00501511"/>
    <w:rsid w:val="00503AEE"/>
    <w:rsid w:val="005064A3"/>
    <w:rsid w:val="005066EE"/>
    <w:rsid w:val="00506FCA"/>
    <w:rsid w:val="005115AF"/>
    <w:rsid w:val="0051210E"/>
    <w:rsid w:val="00514B16"/>
    <w:rsid w:val="005155BA"/>
    <w:rsid w:val="005162F1"/>
    <w:rsid w:val="005175A1"/>
    <w:rsid w:val="00517BAA"/>
    <w:rsid w:val="00517F3E"/>
    <w:rsid w:val="005217DC"/>
    <w:rsid w:val="0052255A"/>
    <w:rsid w:val="005226A7"/>
    <w:rsid w:val="00522E4B"/>
    <w:rsid w:val="005234BC"/>
    <w:rsid w:val="005252FC"/>
    <w:rsid w:val="00526A8D"/>
    <w:rsid w:val="00526B63"/>
    <w:rsid w:val="005271AC"/>
    <w:rsid w:val="00527ED1"/>
    <w:rsid w:val="005317A0"/>
    <w:rsid w:val="0053190E"/>
    <w:rsid w:val="00532590"/>
    <w:rsid w:val="005331ED"/>
    <w:rsid w:val="0053357E"/>
    <w:rsid w:val="0053461B"/>
    <w:rsid w:val="0053473A"/>
    <w:rsid w:val="00534AC5"/>
    <w:rsid w:val="00535323"/>
    <w:rsid w:val="00535768"/>
    <w:rsid w:val="00537C05"/>
    <w:rsid w:val="00537EFD"/>
    <w:rsid w:val="00543040"/>
    <w:rsid w:val="00543CAF"/>
    <w:rsid w:val="00545208"/>
    <w:rsid w:val="005453C7"/>
    <w:rsid w:val="005454E8"/>
    <w:rsid w:val="005455FC"/>
    <w:rsid w:val="005464D3"/>
    <w:rsid w:val="00546C00"/>
    <w:rsid w:val="00547422"/>
    <w:rsid w:val="0055096C"/>
    <w:rsid w:val="00551A9A"/>
    <w:rsid w:val="0055436A"/>
    <w:rsid w:val="00555D94"/>
    <w:rsid w:val="00560819"/>
    <w:rsid w:val="00561773"/>
    <w:rsid w:val="0056187D"/>
    <w:rsid w:val="0056197E"/>
    <w:rsid w:val="00562A06"/>
    <w:rsid w:val="00562BE4"/>
    <w:rsid w:val="005654FE"/>
    <w:rsid w:val="00566C6D"/>
    <w:rsid w:val="00566C92"/>
    <w:rsid w:val="00566D87"/>
    <w:rsid w:val="00571A8D"/>
    <w:rsid w:val="00571BB2"/>
    <w:rsid w:val="00571FBA"/>
    <w:rsid w:val="0057202A"/>
    <w:rsid w:val="00573892"/>
    <w:rsid w:val="0057455C"/>
    <w:rsid w:val="00575A2A"/>
    <w:rsid w:val="0057638C"/>
    <w:rsid w:val="00581206"/>
    <w:rsid w:val="005827CD"/>
    <w:rsid w:val="00582874"/>
    <w:rsid w:val="00584211"/>
    <w:rsid w:val="0058486A"/>
    <w:rsid w:val="00586342"/>
    <w:rsid w:val="00587585"/>
    <w:rsid w:val="00587F19"/>
    <w:rsid w:val="005901A9"/>
    <w:rsid w:val="00590B7B"/>
    <w:rsid w:val="00591848"/>
    <w:rsid w:val="00591908"/>
    <w:rsid w:val="00593858"/>
    <w:rsid w:val="005949B6"/>
    <w:rsid w:val="00595129"/>
    <w:rsid w:val="00597365"/>
    <w:rsid w:val="0059756D"/>
    <w:rsid w:val="005A035D"/>
    <w:rsid w:val="005A0466"/>
    <w:rsid w:val="005A07C2"/>
    <w:rsid w:val="005A097C"/>
    <w:rsid w:val="005A3F2B"/>
    <w:rsid w:val="005A4280"/>
    <w:rsid w:val="005A4B12"/>
    <w:rsid w:val="005A75DD"/>
    <w:rsid w:val="005A7665"/>
    <w:rsid w:val="005B3233"/>
    <w:rsid w:val="005B3D95"/>
    <w:rsid w:val="005B412B"/>
    <w:rsid w:val="005B6111"/>
    <w:rsid w:val="005B7E20"/>
    <w:rsid w:val="005C01D9"/>
    <w:rsid w:val="005C24EB"/>
    <w:rsid w:val="005C2882"/>
    <w:rsid w:val="005C2FCB"/>
    <w:rsid w:val="005C4203"/>
    <w:rsid w:val="005C499F"/>
    <w:rsid w:val="005C58F7"/>
    <w:rsid w:val="005C59C8"/>
    <w:rsid w:val="005C711C"/>
    <w:rsid w:val="005D0E32"/>
    <w:rsid w:val="005D315D"/>
    <w:rsid w:val="005D53BB"/>
    <w:rsid w:val="005D62F2"/>
    <w:rsid w:val="005D6355"/>
    <w:rsid w:val="005E012E"/>
    <w:rsid w:val="005E09D3"/>
    <w:rsid w:val="005E1740"/>
    <w:rsid w:val="005E1FF4"/>
    <w:rsid w:val="005E2D95"/>
    <w:rsid w:val="005E3278"/>
    <w:rsid w:val="005E3394"/>
    <w:rsid w:val="005E5F7E"/>
    <w:rsid w:val="005E605F"/>
    <w:rsid w:val="005E77C1"/>
    <w:rsid w:val="005E7E7C"/>
    <w:rsid w:val="005F08E7"/>
    <w:rsid w:val="005F1277"/>
    <w:rsid w:val="005F1CB0"/>
    <w:rsid w:val="005F246C"/>
    <w:rsid w:val="005F3EAA"/>
    <w:rsid w:val="005F4042"/>
    <w:rsid w:val="005F6A0B"/>
    <w:rsid w:val="005F6A72"/>
    <w:rsid w:val="005F771C"/>
    <w:rsid w:val="005F7911"/>
    <w:rsid w:val="005F7F44"/>
    <w:rsid w:val="005F7F46"/>
    <w:rsid w:val="00600355"/>
    <w:rsid w:val="0060189B"/>
    <w:rsid w:val="006020EA"/>
    <w:rsid w:val="006021A6"/>
    <w:rsid w:val="00602EA4"/>
    <w:rsid w:val="00603328"/>
    <w:rsid w:val="006033F8"/>
    <w:rsid w:val="0060361D"/>
    <w:rsid w:val="00603641"/>
    <w:rsid w:val="0060570C"/>
    <w:rsid w:val="006057B6"/>
    <w:rsid w:val="00606057"/>
    <w:rsid w:val="0060678C"/>
    <w:rsid w:val="00606B1D"/>
    <w:rsid w:val="00606CC1"/>
    <w:rsid w:val="00611707"/>
    <w:rsid w:val="0061185D"/>
    <w:rsid w:val="00611AA9"/>
    <w:rsid w:val="0061297E"/>
    <w:rsid w:val="00612F39"/>
    <w:rsid w:val="00614194"/>
    <w:rsid w:val="00614919"/>
    <w:rsid w:val="00614D6F"/>
    <w:rsid w:val="006156A1"/>
    <w:rsid w:val="00617A3E"/>
    <w:rsid w:val="00617E29"/>
    <w:rsid w:val="00620044"/>
    <w:rsid w:val="006205B6"/>
    <w:rsid w:val="006208EB"/>
    <w:rsid w:val="00621537"/>
    <w:rsid w:val="00621681"/>
    <w:rsid w:val="0062280C"/>
    <w:rsid w:val="00622E02"/>
    <w:rsid w:val="00623446"/>
    <w:rsid w:val="00623A0A"/>
    <w:rsid w:val="006246CE"/>
    <w:rsid w:val="00625E0D"/>
    <w:rsid w:val="00626063"/>
    <w:rsid w:val="00627564"/>
    <w:rsid w:val="00627CBD"/>
    <w:rsid w:val="00627DD6"/>
    <w:rsid w:val="00630202"/>
    <w:rsid w:val="0063116A"/>
    <w:rsid w:val="0063127C"/>
    <w:rsid w:val="006312E5"/>
    <w:rsid w:val="006324A9"/>
    <w:rsid w:val="006340F8"/>
    <w:rsid w:val="006357F8"/>
    <w:rsid w:val="00635807"/>
    <w:rsid w:val="00635DF6"/>
    <w:rsid w:val="0063653C"/>
    <w:rsid w:val="0064158B"/>
    <w:rsid w:val="00641D89"/>
    <w:rsid w:val="00644CB9"/>
    <w:rsid w:val="0064538C"/>
    <w:rsid w:val="0064540A"/>
    <w:rsid w:val="00645766"/>
    <w:rsid w:val="00645A12"/>
    <w:rsid w:val="00645C18"/>
    <w:rsid w:val="00647905"/>
    <w:rsid w:val="00647A57"/>
    <w:rsid w:val="00647F4B"/>
    <w:rsid w:val="006527E4"/>
    <w:rsid w:val="00653A9A"/>
    <w:rsid w:val="00653C70"/>
    <w:rsid w:val="006540C3"/>
    <w:rsid w:val="00654F7A"/>
    <w:rsid w:val="0065513D"/>
    <w:rsid w:val="00655FBD"/>
    <w:rsid w:val="00660961"/>
    <w:rsid w:val="00661D22"/>
    <w:rsid w:val="00663D5B"/>
    <w:rsid w:val="006651F9"/>
    <w:rsid w:val="006653FF"/>
    <w:rsid w:val="006655E9"/>
    <w:rsid w:val="00666A9A"/>
    <w:rsid w:val="00667836"/>
    <w:rsid w:val="0067200E"/>
    <w:rsid w:val="0067335D"/>
    <w:rsid w:val="00673A99"/>
    <w:rsid w:val="00675664"/>
    <w:rsid w:val="00675834"/>
    <w:rsid w:val="0067691E"/>
    <w:rsid w:val="00676D00"/>
    <w:rsid w:val="00676FC5"/>
    <w:rsid w:val="0067737F"/>
    <w:rsid w:val="00681183"/>
    <w:rsid w:val="00681CEC"/>
    <w:rsid w:val="006843F3"/>
    <w:rsid w:val="006850F1"/>
    <w:rsid w:val="00686C26"/>
    <w:rsid w:val="006903D3"/>
    <w:rsid w:val="00691157"/>
    <w:rsid w:val="006911AA"/>
    <w:rsid w:val="00691DDF"/>
    <w:rsid w:val="00692736"/>
    <w:rsid w:val="006932AE"/>
    <w:rsid w:val="00693634"/>
    <w:rsid w:val="00693829"/>
    <w:rsid w:val="006942CE"/>
    <w:rsid w:val="00694796"/>
    <w:rsid w:val="00695447"/>
    <w:rsid w:val="006962FA"/>
    <w:rsid w:val="006971F8"/>
    <w:rsid w:val="006A1577"/>
    <w:rsid w:val="006A2A10"/>
    <w:rsid w:val="006A2AEA"/>
    <w:rsid w:val="006A2DF0"/>
    <w:rsid w:val="006A48BE"/>
    <w:rsid w:val="006A4FA6"/>
    <w:rsid w:val="006A53FF"/>
    <w:rsid w:val="006A5877"/>
    <w:rsid w:val="006A69A1"/>
    <w:rsid w:val="006A72EE"/>
    <w:rsid w:val="006A7759"/>
    <w:rsid w:val="006B09D8"/>
    <w:rsid w:val="006B45FA"/>
    <w:rsid w:val="006C042B"/>
    <w:rsid w:val="006C065D"/>
    <w:rsid w:val="006C2F83"/>
    <w:rsid w:val="006C3F12"/>
    <w:rsid w:val="006C4A10"/>
    <w:rsid w:val="006C557E"/>
    <w:rsid w:val="006C6375"/>
    <w:rsid w:val="006C6473"/>
    <w:rsid w:val="006C683C"/>
    <w:rsid w:val="006C686A"/>
    <w:rsid w:val="006C6BD9"/>
    <w:rsid w:val="006C72CD"/>
    <w:rsid w:val="006C7CC6"/>
    <w:rsid w:val="006C7E9F"/>
    <w:rsid w:val="006D05D1"/>
    <w:rsid w:val="006D221B"/>
    <w:rsid w:val="006D4D69"/>
    <w:rsid w:val="006D5774"/>
    <w:rsid w:val="006D63AB"/>
    <w:rsid w:val="006D7266"/>
    <w:rsid w:val="006D7979"/>
    <w:rsid w:val="006E13A4"/>
    <w:rsid w:val="006E20F4"/>
    <w:rsid w:val="006E5C56"/>
    <w:rsid w:val="006E65B0"/>
    <w:rsid w:val="006E6790"/>
    <w:rsid w:val="006F287B"/>
    <w:rsid w:val="006F4200"/>
    <w:rsid w:val="006F439C"/>
    <w:rsid w:val="006F455D"/>
    <w:rsid w:val="006F58DA"/>
    <w:rsid w:val="006F6F7C"/>
    <w:rsid w:val="00700A33"/>
    <w:rsid w:val="00700E30"/>
    <w:rsid w:val="0070609F"/>
    <w:rsid w:val="00706FEF"/>
    <w:rsid w:val="007119D2"/>
    <w:rsid w:val="00711C7B"/>
    <w:rsid w:val="00712349"/>
    <w:rsid w:val="007147D0"/>
    <w:rsid w:val="007148EF"/>
    <w:rsid w:val="00715A06"/>
    <w:rsid w:val="00716487"/>
    <w:rsid w:val="00716518"/>
    <w:rsid w:val="00716837"/>
    <w:rsid w:val="0071732A"/>
    <w:rsid w:val="007175E4"/>
    <w:rsid w:val="007207CE"/>
    <w:rsid w:val="00720EFB"/>
    <w:rsid w:val="007213B3"/>
    <w:rsid w:val="0072141E"/>
    <w:rsid w:val="0072190F"/>
    <w:rsid w:val="00721D7C"/>
    <w:rsid w:val="00723A92"/>
    <w:rsid w:val="00723DC7"/>
    <w:rsid w:val="00725135"/>
    <w:rsid w:val="00726AA6"/>
    <w:rsid w:val="007277D1"/>
    <w:rsid w:val="007279DA"/>
    <w:rsid w:val="0073040D"/>
    <w:rsid w:val="0073143E"/>
    <w:rsid w:val="00732D1D"/>
    <w:rsid w:val="00732FBF"/>
    <w:rsid w:val="007340DF"/>
    <w:rsid w:val="0073420F"/>
    <w:rsid w:val="00734D40"/>
    <w:rsid w:val="007358C4"/>
    <w:rsid w:val="00736092"/>
    <w:rsid w:val="00740796"/>
    <w:rsid w:val="007420C4"/>
    <w:rsid w:val="0074337A"/>
    <w:rsid w:val="00745D60"/>
    <w:rsid w:val="00747E59"/>
    <w:rsid w:val="007500B1"/>
    <w:rsid w:val="0075043B"/>
    <w:rsid w:val="00750C81"/>
    <w:rsid w:val="0075184D"/>
    <w:rsid w:val="00751D7C"/>
    <w:rsid w:val="00753EA7"/>
    <w:rsid w:val="00754078"/>
    <w:rsid w:val="00755F40"/>
    <w:rsid w:val="00756F28"/>
    <w:rsid w:val="00757A7A"/>
    <w:rsid w:val="00757C99"/>
    <w:rsid w:val="00760613"/>
    <w:rsid w:val="00760AFE"/>
    <w:rsid w:val="00761326"/>
    <w:rsid w:val="00763A00"/>
    <w:rsid w:val="00765D58"/>
    <w:rsid w:val="007669A4"/>
    <w:rsid w:val="00766A92"/>
    <w:rsid w:val="00767EDB"/>
    <w:rsid w:val="00771BA8"/>
    <w:rsid w:val="00772E9B"/>
    <w:rsid w:val="0077353A"/>
    <w:rsid w:val="007737D6"/>
    <w:rsid w:val="00773830"/>
    <w:rsid w:val="00773D1E"/>
    <w:rsid w:val="007741AE"/>
    <w:rsid w:val="0077668D"/>
    <w:rsid w:val="007766D4"/>
    <w:rsid w:val="0078014D"/>
    <w:rsid w:val="00781129"/>
    <w:rsid w:val="007816D8"/>
    <w:rsid w:val="007822A7"/>
    <w:rsid w:val="00782799"/>
    <w:rsid w:val="00784545"/>
    <w:rsid w:val="00784E41"/>
    <w:rsid w:val="00785C93"/>
    <w:rsid w:val="00787FEE"/>
    <w:rsid w:val="00790868"/>
    <w:rsid w:val="00790D26"/>
    <w:rsid w:val="00790FBA"/>
    <w:rsid w:val="0079120C"/>
    <w:rsid w:val="007920ED"/>
    <w:rsid w:val="00793AEA"/>
    <w:rsid w:val="00794042"/>
    <w:rsid w:val="00794266"/>
    <w:rsid w:val="00795BA5"/>
    <w:rsid w:val="00797136"/>
    <w:rsid w:val="00797467"/>
    <w:rsid w:val="007A0838"/>
    <w:rsid w:val="007A0E2B"/>
    <w:rsid w:val="007A2FC3"/>
    <w:rsid w:val="007A315B"/>
    <w:rsid w:val="007A374A"/>
    <w:rsid w:val="007A392B"/>
    <w:rsid w:val="007A4195"/>
    <w:rsid w:val="007A491A"/>
    <w:rsid w:val="007A6761"/>
    <w:rsid w:val="007A7821"/>
    <w:rsid w:val="007A7FBC"/>
    <w:rsid w:val="007B3DC6"/>
    <w:rsid w:val="007B3FDB"/>
    <w:rsid w:val="007B4FBE"/>
    <w:rsid w:val="007B50E6"/>
    <w:rsid w:val="007B51A6"/>
    <w:rsid w:val="007B558E"/>
    <w:rsid w:val="007B6108"/>
    <w:rsid w:val="007B739D"/>
    <w:rsid w:val="007B7665"/>
    <w:rsid w:val="007B7C31"/>
    <w:rsid w:val="007C044B"/>
    <w:rsid w:val="007C0677"/>
    <w:rsid w:val="007C1378"/>
    <w:rsid w:val="007C2A1D"/>
    <w:rsid w:val="007C55D7"/>
    <w:rsid w:val="007C5A2F"/>
    <w:rsid w:val="007C62EB"/>
    <w:rsid w:val="007C67A8"/>
    <w:rsid w:val="007C7BAA"/>
    <w:rsid w:val="007D3BF0"/>
    <w:rsid w:val="007D54D3"/>
    <w:rsid w:val="007D665E"/>
    <w:rsid w:val="007D781C"/>
    <w:rsid w:val="007E0BC6"/>
    <w:rsid w:val="007E1482"/>
    <w:rsid w:val="007E29A0"/>
    <w:rsid w:val="007E2AEC"/>
    <w:rsid w:val="007E682B"/>
    <w:rsid w:val="007F1735"/>
    <w:rsid w:val="007F1ABF"/>
    <w:rsid w:val="007F2C0A"/>
    <w:rsid w:val="007F3370"/>
    <w:rsid w:val="007F4E60"/>
    <w:rsid w:val="007F55E4"/>
    <w:rsid w:val="007F5D51"/>
    <w:rsid w:val="007F6680"/>
    <w:rsid w:val="007F792C"/>
    <w:rsid w:val="007F7F93"/>
    <w:rsid w:val="008004B1"/>
    <w:rsid w:val="0080093D"/>
    <w:rsid w:val="00800BF0"/>
    <w:rsid w:val="0080375F"/>
    <w:rsid w:val="008049EC"/>
    <w:rsid w:val="00804ECD"/>
    <w:rsid w:val="00806549"/>
    <w:rsid w:val="00807245"/>
    <w:rsid w:val="00810864"/>
    <w:rsid w:val="008112C7"/>
    <w:rsid w:val="008112F2"/>
    <w:rsid w:val="0081225C"/>
    <w:rsid w:val="00812AB4"/>
    <w:rsid w:val="00813C90"/>
    <w:rsid w:val="00814B55"/>
    <w:rsid w:val="008166E6"/>
    <w:rsid w:val="00820486"/>
    <w:rsid w:val="0082187B"/>
    <w:rsid w:val="0082329B"/>
    <w:rsid w:val="00823A05"/>
    <w:rsid w:val="00823A80"/>
    <w:rsid w:val="00826C02"/>
    <w:rsid w:val="00827CA6"/>
    <w:rsid w:val="00830304"/>
    <w:rsid w:val="00830805"/>
    <w:rsid w:val="00835A54"/>
    <w:rsid w:val="00836715"/>
    <w:rsid w:val="00836742"/>
    <w:rsid w:val="0083753D"/>
    <w:rsid w:val="0084078E"/>
    <w:rsid w:val="00840AF1"/>
    <w:rsid w:val="00841C59"/>
    <w:rsid w:val="00842016"/>
    <w:rsid w:val="00842753"/>
    <w:rsid w:val="008438A7"/>
    <w:rsid w:val="008439B2"/>
    <w:rsid w:val="00844303"/>
    <w:rsid w:val="008451E2"/>
    <w:rsid w:val="00846D9C"/>
    <w:rsid w:val="008472E2"/>
    <w:rsid w:val="008473F5"/>
    <w:rsid w:val="008505E4"/>
    <w:rsid w:val="0085076B"/>
    <w:rsid w:val="00851060"/>
    <w:rsid w:val="00851221"/>
    <w:rsid w:val="008520B1"/>
    <w:rsid w:val="00857433"/>
    <w:rsid w:val="008603BF"/>
    <w:rsid w:val="008612C5"/>
    <w:rsid w:val="0086133E"/>
    <w:rsid w:val="00861868"/>
    <w:rsid w:val="00861A9F"/>
    <w:rsid w:val="00864E20"/>
    <w:rsid w:val="00865131"/>
    <w:rsid w:val="00865199"/>
    <w:rsid w:val="008653C0"/>
    <w:rsid w:val="0086548D"/>
    <w:rsid w:val="008655D8"/>
    <w:rsid w:val="00865F3B"/>
    <w:rsid w:val="008678A2"/>
    <w:rsid w:val="00867C0D"/>
    <w:rsid w:val="008713D2"/>
    <w:rsid w:val="008714BC"/>
    <w:rsid w:val="008733F7"/>
    <w:rsid w:val="00873466"/>
    <w:rsid w:val="008734F6"/>
    <w:rsid w:val="00874D30"/>
    <w:rsid w:val="00875135"/>
    <w:rsid w:val="00876927"/>
    <w:rsid w:val="0087763B"/>
    <w:rsid w:val="00880BB2"/>
    <w:rsid w:val="00881272"/>
    <w:rsid w:val="0088133D"/>
    <w:rsid w:val="00881762"/>
    <w:rsid w:val="008833A7"/>
    <w:rsid w:val="00883417"/>
    <w:rsid w:val="00883618"/>
    <w:rsid w:val="00884C35"/>
    <w:rsid w:val="00884DD6"/>
    <w:rsid w:val="00887CE2"/>
    <w:rsid w:val="00890A44"/>
    <w:rsid w:val="00892415"/>
    <w:rsid w:val="008931C8"/>
    <w:rsid w:val="00893289"/>
    <w:rsid w:val="008945BB"/>
    <w:rsid w:val="00896724"/>
    <w:rsid w:val="008A0540"/>
    <w:rsid w:val="008A0E0D"/>
    <w:rsid w:val="008A252D"/>
    <w:rsid w:val="008A2D97"/>
    <w:rsid w:val="008A364B"/>
    <w:rsid w:val="008A383B"/>
    <w:rsid w:val="008A4F65"/>
    <w:rsid w:val="008A62D7"/>
    <w:rsid w:val="008A6406"/>
    <w:rsid w:val="008A6E8B"/>
    <w:rsid w:val="008B000D"/>
    <w:rsid w:val="008B0BD1"/>
    <w:rsid w:val="008B0C86"/>
    <w:rsid w:val="008B260D"/>
    <w:rsid w:val="008B2E16"/>
    <w:rsid w:val="008B5E08"/>
    <w:rsid w:val="008B6355"/>
    <w:rsid w:val="008B6EDC"/>
    <w:rsid w:val="008C1C7D"/>
    <w:rsid w:val="008C1F41"/>
    <w:rsid w:val="008C2F43"/>
    <w:rsid w:val="008C5586"/>
    <w:rsid w:val="008D05BD"/>
    <w:rsid w:val="008D14FE"/>
    <w:rsid w:val="008D1D2A"/>
    <w:rsid w:val="008D20E1"/>
    <w:rsid w:val="008D2766"/>
    <w:rsid w:val="008D3AF2"/>
    <w:rsid w:val="008D5AA6"/>
    <w:rsid w:val="008D620A"/>
    <w:rsid w:val="008E0560"/>
    <w:rsid w:val="008E11CF"/>
    <w:rsid w:val="008E13B6"/>
    <w:rsid w:val="008E34EE"/>
    <w:rsid w:val="008E431C"/>
    <w:rsid w:val="008E43E8"/>
    <w:rsid w:val="008E5801"/>
    <w:rsid w:val="008E661F"/>
    <w:rsid w:val="008E6945"/>
    <w:rsid w:val="008E6B97"/>
    <w:rsid w:val="008E7B78"/>
    <w:rsid w:val="008E7F86"/>
    <w:rsid w:val="008F0321"/>
    <w:rsid w:val="008F0523"/>
    <w:rsid w:val="008F0596"/>
    <w:rsid w:val="008F05B7"/>
    <w:rsid w:val="008F0CEF"/>
    <w:rsid w:val="008F17DE"/>
    <w:rsid w:val="008F1B9F"/>
    <w:rsid w:val="008F3319"/>
    <w:rsid w:val="008F33C6"/>
    <w:rsid w:val="008F3714"/>
    <w:rsid w:val="008F444E"/>
    <w:rsid w:val="008F457B"/>
    <w:rsid w:val="008F50FF"/>
    <w:rsid w:val="008F6278"/>
    <w:rsid w:val="008F67F0"/>
    <w:rsid w:val="00900F3D"/>
    <w:rsid w:val="009017A5"/>
    <w:rsid w:val="009024DE"/>
    <w:rsid w:val="0090299B"/>
    <w:rsid w:val="00903661"/>
    <w:rsid w:val="00904106"/>
    <w:rsid w:val="0090459A"/>
    <w:rsid w:val="0090669C"/>
    <w:rsid w:val="00911483"/>
    <w:rsid w:val="00912080"/>
    <w:rsid w:val="0091322D"/>
    <w:rsid w:val="00914CF5"/>
    <w:rsid w:val="0091592B"/>
    <w:rsid w:val="00917C48"/>
    <w:rsid w:val="0092041D"/>
    <w:rsid w:val="00920808"/>
    <w:rsid w:val="0092080F"/>
    <w:rsid w:val="00924B31"/>
    <w:rsid w:val="009264DE"/>
    <w:rsid w:val="0092662D"/>
    <w:rsid w:val="00926785"/>
    <w:rsid w:val="009272A3"/>
    <w:rsid w:val="009277F7"/>
    <w:rsid w:val="0093017C"/>
    <w:rsid w:val="00930781"/>
    <w:rsid w:val="00930C1E"/>
    <w:rsid w:val="0093120B"/>
    <w:rsid w:val="00932875"/>
    <w:rsid w:val="009332E6"/>
    <w:rsid w:val="00936A93"/>
    <w:rsid w:val="00937083"/>
    <w:rsid w:val="00937136"/>
    <w:rsid w:val="00940649"/>
    <w:rsid w:val="00942E92"/>
    <w:rsid w:val="00943607"/>
    <w:rsid w:val="0094469A"/>
    <w:rsid w:val="009451A3"/>
    <w:rsid w:val="009453F3"/>
    <w:rsid w:val="009466A3"/>
    <w:rsid w:val="00947BC3"/>
    <w:rsid w:val="00950D35"/>
    <w:rsid w:val="009526AD"/>
    <w:rsid w:val="00953112"/>
    <w:rsid w:val="00953816"/>
    <w:rsid w:val="00953F5B"/>
    <w:rsid w:val="00954729"/>
    <w:rsid w:val="00955D3C"/>
    <w:rsid w:val="00957145"/>
    <w:rsid w:val="00960105"/>
    <w:rsid w:val="0096024B"/>
    <w:rsid w:val="009602B2"/>
    <w:rsid w:val="009605BC"/>
    <w:rsid w:val="00960D5D"/>
    <w:rsid w:val="00960FA8"/>
    <w:rsid w:val="00961267"/>
    <w:rsid w:val="0096221F"/>
    <w:rsid w:val="0096297D"/>
    <w:rsid w:val="00963EF8"/>
    <w:rsid w:val="00965D06"/>
    <w:rsid w:val="00966020"/>
    <w:rsid w:val="0096710F"/>
    <w:rsid w:val="00970BBF"/>
    <w:rsid w:val="00970FE9"/>
    <w:rsid w:val="0097121D"/>
    <w:rsid w:val="009730A4"/>
    <w:rsid w:val="009732E5"/>
    <w:rsid w:val="0097416A"/>
    <w:rsid w:val="0097427B"/>
    <w:rsid w:val="00974B3A"/>
    <w:rsid w:val="00976B6A"/>
    <w:rsid w:val="00976B97"/>
    <w:rsid w:val="0098067C"/>
    <w:rsid w:val="009827B3"/>
    <w:rsid w:val="0098281A"/>
    <w:rsid w:val="009834DE"/>
    <w:rsid w:val="00984121"/>
    <w:rsid w:val="009843D8"/>
    <w:rsid w:val="00984782"/>
    <w:rsid w:val="009853C8"/>
    <w:rsid w:val="0098650C"/>
    <w:rsid w:val="009865EF"/>
    <w:rsid w:val="00986CB8"/>
    <w:rsid w:val="00987611"/>
    <w:rsid w:val="0099017F"/>
    <w:rsid w:val="0099127B"/>
    <w:rsid w:val="0099365E"/>
    <w:rsid w:val="00993959"/>
    <w:rsid w:val="00993FA2"/>
    <w:rsid w:val="009A19C9"/>
    <w:rsid w:val="009A241E"/>
    <w:rsid w:val="009A54EC"/>
    <w:rsid w:val="009A5F7B"/>
    <w:rsid w:val="009A60C8"/>
    <w:rsid w:val="009A6ADC"/>
    <w:rsid w:val="009A6E57"/>
    <w:rsid w:val="009A7E99"/>
    <w:rsid w:val="009B0709"/>
    <w:rsid w:val="009B14FB"/>
    <w:rsid w:val="009B1F0F"/>
    <w:rsid w:val="009B299F"/>
    <w:rsid w:val="009B39E6"/>
    <w:rsid w:val="009B5D13"/>
    <w:rsid w:val="009B5DC1"/>
    <w:rsid w:val="009B71A4"/>
    <w:rsid w:val="009B74B2"/>
    <w:rsid w:val="009C03A7"/>
    <w:rsid w:val="009C1F11"/>
    <w:rsid w:val="009C2AEE"/>
    <w:rsid w:val="009C3D91"/>
    <w:rsid w:val="009C4A26"/>
    <w:rsid w:val="009C5376"/>
    <w:rsid w:val="009C73D2"/>
    <w:rsid w:val="009D0010"/>
    <w:rsid w:val="009D0745"/>
    <w:rsid w:val="009D15F3"/>
    <w:rsid w:val="009D331B"/>
    <w:rsid w:val="009D33CF"/>
    <w:rsid w:val="009D52D2"/>
    <w:rsid w:val="009D59E9"/>
    <w:rsid w:val="009D7DE0"/>
    <w:rsid w:val="009D7EB4"/>
    <w:rsid w:val="009E0085"/>
    <w:rsid w:val="009E1697"/>
    <w:rsid w:val="009E27D0"/>
    <w:rsid w:val="009E29B2"/>
    <w:rsid w:val="009E3726"/>
    <w:rsid w:val="009E4DBB"/>
    <w:rsid w:val="009E61A3"/>
    <w:rsid w:val="009E6C45"/>
    <w:rsid w:val="009E7735"/>
    <w:rsid w:val="009F06FE"/>
    <w:rsid w:val="009F0F9F"/>
    <w:rsid w:val="009F1261"/>
    <w:rsid w:val="009F58C0"/>
    <w:rsid w:val="009F67C2"/>
    <w:rsid w:val="009F6F81"/>
    <w:rsid w:val="00A00771"/>
    <w:rsid w:val="00A021CE"/>
    <w:rsid w:val="00A03787"/>
    <w:rsid w:val="00A03A42"/>
    <w:rsid w:val="00A05439"/>
    <w:rsid w:val="00A0593F"/>
    <w:rsid w:val="00A05E33"/>
    <w:rsid w:val="00A072B5"/>
    <w:rsid w:val="00A117C0"/>
    <w:rsid w:val="00A1190D"/>
    <w:rsid w:val="00A12E33"/>
    <w:rsid w:val="00A13425"/>
    <w:rsid w:val="00A13C8C"/>
    <w:rsid w:val="00A13E7D"/>
    <w:rsid w:val="00A15EFF"/>
    <w:rsid w:val="00A1698F"/>
    <w:rsid w:val="00A16EDC"/>
    <w:rsid w:val="00A17EEB"/>
    <w:rsid w:val="00A21406"/>
    <w:rsid w:val="00A216E6"/>
    <w:rsid w:val="00A2304A"/>
    <w:rsid w:val="00A232EA"/>
    <w:rsid w:val="00A2489D"/>
    <w:rsid w:val="00A24ECD"/>
    <w:rsid w:val="00A277CF"/>
    <w:rsid w:val="00A27E43"/>
    <w:rsid w:val="00A30140"/>
    <w:rsid w:val="00A3031C"/>
    <w:rsid w:val="00A332B7"/>
    <w:rsid w:val="00A3349A"/>
    <w:rsid w:val="00A33685"/>
    <w:rsid w:val="00A33B22"/>
    <w:rsid w:val="00A33C99"/>
    <w:rsid w:val="00A34038"/>
    <w:rsid w:val="00A343B7"/>
    <w:rsid w:val="00A34AB6"/>
    <w:rsid w:val="00A36070"/>
    <w:rsid w:val="00A36CE7"/>
    <w:rsid w:val="00A36E82"/>
    <w:rsid w:val="00A379B2"/>
    <w:rsid w:val="00A4170F"/>
    <w:rsid w:val="00A42882"/>
    <w:rsid w:val="00A42C9B"/>
    <w:rsid w:val="00A434E2"/>
    <w:rsid w:val="00A4351E"/>
    <w:rsid w:val="00A44191"/>
    <w:rsid w:val="00A45603"/>
    <w:rsid w:val="00A464A2"/>
    <w:rsid w:val="00A47CDA"/>
    <w:rsid w:val="00A503C5"/>
    <w:rsid w:val="00A50BF5"/>
    <w:rsid w:val="00A50DC4"/>
    <w:rsid w:val="00A51CBC"/>
    <w:rsid w:val="00A523DB"/>
    <w:rsid w:val="00A527A6"/>
    <w:rsid w:val="00A556AD"/>
    <w:rsid w:val="00A57272"/>
    <w:rsid w:val="00A61407"/>
    <w:rsid w:val="00A61490"/>
    <w:rsid w:val="00A63FEA"/>
    <w:rsid w:val="00A6407F"/>
    <w:rsid w:val="00A645CD"/>
    <w:rsid w:val="00A645F8"/>
    <w:rsid w:val="00A64643"/>
    <w:rsid w:val="00A64AE4"/>
    <w:rsid w:val="00A650D0"/>
    <w:rsid w:val="00A65BF7"/>
    <w:rsid w:val="00A6600A"/>
    <w:rsid w:val="00A66FE1"/>
    <w:rsid w:val="00A70D7D"/>
    <w:rsid w:val="00A71211"/>
    <w:rsid w:val="00A73227"/>
    <w:rsid w:val="00A73F9C"/>
    <w:rsid w:val="00A741D4"/>
    <w:rsid w:val="00A74298"/>
    <w:rsid w:val="00A74479"/>
    <w:rsid w:val="00A74DB5"/>
    <w:rsid w:val="00A74E13"/>
    <w:rsid w:val="00A75ABA"/>
    <w:rsid w:val="00A8152B"/>
    <w:rsid w:val="00A820C7"/>
    <w:rsid w:val="00A83372"/>
    <w:rsid w:val="00A84803"/>
    <w:rsid w:val="00A85DCB"/>
    <w:rsid w:val="00A85E8E"/>
    <w:rsid w:val="00A85F5E"/>
    <w:rsid w:val="00A90449"/>
    <w:rsid w:val="00A90B97"/>
    <w:rsid w:val="00A922EB"/>
    <w:rsid w:val="00A92444"/>
    <w:rsid w:val="00A9356E"/>
    <w:rsid w:val="00A93842"/>
    <w:rsid w:val="00A93E83"/>
    <w:rsid w:val="00A94033"/>
    <w:rsid w:val="00A9440F"/>
    <w:rsid w:val="00A94549"/>
    <w:rsid w:val="00A949FB"/>
    <w:rsid w:val="00A94A9A"/>
    <w:rsid w:val="00A95DC4"/>
    <w:rsid w:val="00A963D2"/>
    <w:rsid w:val="00A978B4"/>
    <w:rsid w:val="00AA020B"/>
    <w:rsid w:val="00AA0847"/>
    <w:rsid w:val="00AA1369"/>
    <w:rsid w:val="00AA3BE3"/>
    <w:rsid w:val="00AA426B"/>
    <w:rsid w:val="00AA58F3"/>
    <w:rsid w:val="00AB1B3A"/>
    <w:rsid w:val="00AB281B"/>
    <w:rsid w:val="00AB29F0"/>
    <w:rsid w:val="00AB33B0"/>
    <w:rsid w:val="00AB49B2"/>
    <w:rsid w:val="00AB4B66"/>
    <w:rsid w:val="00AB637F"/>
    <w:rsid w:val="00AB7EAF"/>
    <w:rsid w:val="00AB7F21"/>
    <w:rsid w:val="00AC0AC9"/>
    <w:rsid w:val="00AC0D28"/>
    <w:rsid w:val="00AC141B"/>
    <w:rsid w:val="00AC18A9"/>
    <w:rsid w:val="00AC27C4"/>
    <w:rsid w:val="00AC2B05"/>
    <w:rsid w:val="00AC367E"/>
    <w:rsid w:val="00AC428B"/>
    <w:rsid w:val="00AC5845"/>
    <w:rsid w:val="00AC6A81"/>
    <w:rsid w:val="00AD3955"/>
    <w:rsid w:val="00AD5897"/>
    <w:rsid w:val="00AD66A5"/>
    <w:rsid w:val="00AD69C2"/>
    <w:rsid w:val="00AD7749"/>
    <w:rsid w:val="00AE041F"/>
    <w:rsid w:val="00AE1237"/>
    <w:rsid w:val="00AE1F00"/>
    <w:rsid w:val="00AE2385"/>
    <w:rsid w:val="00AE2C72"/>
    <w:rsid w:val="00AE36C9"/>
    <w:rsid w:val="00AE46E4"/>
    <w:rsid w:val="00AE5ED7"/>
    <w:rsid w:val="00AE5F07"/>
    <w:rsid w:val="00AE6B4F"/>
    <w:rsid w:val="00AE72D0"/>
    <w:rsid w:val="00AE7B9A"/>
    <w:rsid w:val="00AE7E65"/>
    <w:rsid w:val="00AF0395"/>
    <w:rsid w:val="00AF1E81"/>
    <w:rsid w:val="00AF2809"/>
    <w:rsid w:val="00AF2BDF"/>
    <w:rsid w:val="00AF41C5"/>
    <w:rsid w:val="00AF4EF8"/>
    <w:rsid w:val="00AF5093"/>
    <w:rsid w:val="00AF6633"/>
    <w:rsid w:val="00AF72D1"/>
    <w:rsid w:val="00AF7A90"/>
    <w:rsid w:val="00B012A9"/>
    <w:rsid w:val="00B02574"/>
    <w:rsid w:val="00B029AE"/>
    <w:rsid w:val="00B02C64"/>
    <w:rsid w:val="00B03D8B"/>
    <w:rsid w:val="00B03E98"/>
    <w:rsid w:val="00B0589E"/>
    <w:rsid w:val="00B07E32"/>
    <w:rsid w:val="00B100EC"/>
    <w:rsid w:val="00B10277"/>
    <w:rsid w:val="00B10DA5"/>
    <w:rsid w:val="00B123BE"/>
    <w:rsid w:val="00B14222"/>
    <w:rsid w:val="00B16797"/>
    <w:rsid w:val="00B16D60"/>
    <w:rsid w:val="00B16E27"/>
    <w:rsid w:val="00B16ED4"/>
    <w:rsid w:val="00B17B88"/>
    <w:rsid w:val="00B2076C"/>
    <w:rsid w:val="00B20D06"/>
    <w:rsid w:val="00B20D14"/>
    <w:rsid w:val="00B20E16"/>
    <w:rsid w:val="00B25862"/>
    <w:rsid w:val="00B2652F"/>
    <w:rsid w:val="00B30186"/>
    <w:rsid w:val="00B316C2"/>
    <w:rsid w:val="00B31A4B"/>
    <w:rsid w:val="00B338C9"/>
    <w:rsid w:val="00B34A7A"/>
    <w:rsid w:val="00B36283"/>
    <w:rsid w:val="00B362DD"/>
    <w:rsid w:val="00B410B9"/>
    <w:rsid w:val="00B415F9"/>
    <w:rsid w:val="00B41629"/>
    <w:rsid w:val="00B41BEF"/>
    <w:rsid w:val="00B42762"/>
    <w:rsid w:val="00B4322E"/>
    <w:rsid w:val="00B43B85"/>
    <w:rsid w:val="00B46CF4"/>
    <w:rsid w:val="00B472BB"/>
    <w:rsid w:val="00B477C6"/>
    <w:rsid w:val="00B47D5C"/>
    <w:rsid w:val="00B47F37"/>
    <w:rsid w:val="00B50286"/>
    <w:rsid w:val="00B513DE"/>
    <w:rsid w:val="00B5154F"/>
    <w:rsid w:val="00B5206A"/>
    <w:rsid w:val="00B520A4"/>
    <w:rsid w:val="00B52E50"/>
    <w:rsid w:val="00B52F97"/>
    <w:rsid w:val="00B538DF"/>
    <w:rsid w:val="00B53E37"/>
    <w:rsid w:val="00B5579F"/>
    <w:rsid w:val="00B56A17"/>
    <w:rsid w:val="00B573EC"/>
    <w:rsid w:val="00B6005D"/>
    <w:rsid w:val="00B61245"/>
    <w:rsid w:val="00B61322"/>
    <w:rsid w:val="00B614D9"/>
    <w:rsid w:val="00B61E95"/>
    <w:rsid w:val="00B61F1C"/>
    <w:rsid w:val="00B64012"/>
    <w:rsid w:val="00B644E0"/>
    <w:rsid w:val="00B65B6A"/>
    <w:rsid w:val="00B66259"/>
    <w:rsid w:val="00B66637"/>
    <w:rsid w:val="00B66C66"/>
    <w:rsid w:val="00B70019"/>
    <w:rsid w:val="00B700CD"/>
    <w:rsid w:val="00B75339"/>
    <w:rsid w:val="00B7606B"/>
    <w:rsid w:val="00B77D6B"/>
    <w:rsid w:val="00B8176C"/>
    <w:rsid w:val="00B818AA"/>
    <w:rsid w:val="00B860C8"/>
    <w:rsid w:val="00B87856"/>
    <w:rsid w:val="00B913BB"/>
    <w:rsid w:val="00B91CEA"/>
    <w:rsid w:val="00B928C2"/>
    <w:rsid w:val="00B941CF"/>
    <w:rsid w:val="00B95753"/>
    <w:rsid w:val="00B95C41"/>
    <w:rsid w:val="00B970DA"/>
    <w:rsid w:val="00BA013E"/>
    <w:rsid w:val="00BA0BBA"/>
    <w:rsid w:val="00BA1B2F"/>
    <w:rsid w:val="00BA2152"/>
    <w:rsid w:val="00BA22EB"/>
    <w:rsid w:val="00BA365F"/>
    <w:rsid w:val="00BA3883"/>
    <w:rsid w:val="00BA404A"/>
    <w:rsid w:val="00BA4858"/>
    <w:rsid w:val="00BA62DF"/>
    <w:rsid w:val="00BA76C0"/>
    <w:rsid w:val="00BA78BB"/>
    <w:rsid w:val="00BB0556"/>
    <w:rsid w:val="00BB246A"/>
    <w:rsid w:val="00BB3083"/>
    <w:rsid w:val="00BB4E5B"/>
    <w:rsid w:val="00BC2502"/>
    <w:rsid w:val="00BC2B3C"/>
    <w:rsid w:val="00BC42C0"/>
    <w:rsid w:val="00BC575B"/>
    <w:rsid w:val="00BC5A1D"/>
    <w:rsid w:val="00BC7304"/>
    <w:rsid w:val="00BC7B2F"/>
    <w:rsid w:val="00BD08D4"/>
    <w:rsid w:val="00BD1559"/>
    <w:rsid w:val="00BD1B2C"/>
    <w:rsid w:val="00BD21D5"/>
    <w:rsid w:val="00BD3374"/>
    <w:rsid w:val="00BD4D80"/>
    <w:rsid w:val="00BD5657"/>
    <w:rsid w:val="00BD7CB6"/>
    <w:rsid w:val="00BE01A2"/>
    <w:rsid w:val="00BE0253"/>
    <w:rsid w:val="00BE0A11"/>
    <w:rsid w:val="00BE0E25"/>
    <w:rsid w:val="00BE3AE4"/>
    <w:rsid w:val="00BE3FC5"/>
    <w:rsid w:val="00BE5159"/>
    <w:rsid w:val="00BE5769"/>
    <w:rsid w:val="00BE64A1"/>
    <w:rsid w:val="00BF0E6B"/>
    <w:rsid w:val="00BF142C"/>
    <w:rsid w:val="00BF255C"/>
    <w:rsid w:val="00BF26BC"/>
    <w:rsid w:val="00BF3061"/>
    <w:rsid w:val="00BF49DF"/>
    <w:rsid w:val="00BF4A62"/>
    <w:rsid w:val="00BF4DD0"/>
    <w:rsid w:val="00BF563E"/>
    <w:rsid w:val="00BF56F8"/>
    <w:rsid w:val="00BF707A"/>
    <w:rsid w:val="00C00632"/>
    <w:rsid w:val="00C01425"/>
    <w:rsid w:val="00C02A63"/>
    <w:rsid w:val="00C0377C"/>
    <w:rsid w:val="00C03EFC"/>
    <w:rsid w:val="00C051A6"/>
    <w:rsid w:val="00C0633E"/>
    <w:rsid w:val="00C11A0F"/>
    <w:rsid w:val="00C11E33"/>
    <w:rsid w:val="00C12875"/>
    <w:rsid w:val="00C12B2E"/>
    <w:rsid w:val="00C13002"/>
    <w:rsid w:val="00C15AFC"/>
    <w:rsid w:val="00C165B0"/>
    <w:rsid w:val="00C17A49"/>
    <w:rsid w:val="00C20178"/>
    <w:rsid w:val="00C2079C"/>
    <w:rsid w:val="00C209E4"/>
    <w:rsid w:val="00C21809"/>
    <w:rsid w:val="00C23738"/>
    <w:rsid w:val="00C239E7"/>
    <w:rsid w:val="00C23CE3"/>
    <w:rsid w:val="00C24025"/>
    <w:rsid w:val="00C26E93"/>
    <w:rsid w:val="00C272E7"/>
    <w:rsid w:val="00C276AD"/>
    <w:rsid w:val="00C27BA7"/>
    <w:rsid w:val="00C30FFE"/>
    <w:rsid w:val="00C315EB"/>
    <w:rsid w:val="00C31905"/>
    <w:rsid w:val="00C31B59"/>
    <w:rsid w:val="00C31D2C"/>
    <w:rsid w:val="00C33D3D"/>
    <w:rsid w:val="00C33F89"/>
    <w:rsid w:val="00C34583"/>
    <w:rsid w:val="00C34820"/>
    <w:rsid w:val="00C34883"/>
    <w:rsid w:val="00C356E6"/>
    <w:rsid w:val="00C35899"/>
    <w:rsid w:val="00C36166"/>
    <w:rsid w:val="00C414AC"/>
    <w:rsid w:val="00C42852"/>
    <w:rsid w:val="00C433F5"/>
    <w:rsid w:val="00C442F1"/>
    <w:rsid w:val="00C4598E"/>
    <w:rsid w:val="00C45A09"/>
    <w:rsid w:val="00C47F0D"/>
    <w:rsid w:val="00C50759"/>
    <w:rsid w:val="00C51769"/>
    <w:rsid w:val="00C52D3E"/>
    <w:rsid w:val="00C534EF"/>
    <w:rsid w:val="00C53747"/>
    <w:rsid w:val="00C53E55"/>
    <w:rsid w:val="00C53F0F"/>
    <w:rsid w:val="00C5711A"/>
    <w:rsid w:val="00C572E7"/>
    <w:rsid w:val="00C5738A"/>
    <w:rsid w:val="00C60334"/>
    <w:rsid w:val="00C60EE2"/>
    <w:rsid w:val="00C61949"/>
    <w:rsid w:val="00C62040"/>
    <w:rsid w:val="00C620BE"/>
    <w:rsid w:val="00C620E6"/>
    <w:rsid w:val="00C6241D"/>
    <w:rsid w:val="00C67727"/>
    <w:rsid w:val="00C70BC7"/>
    <w:rsid w:val="00C71020"/>
    <w:rsid w:val="00C7182E"/>
    <w:rsid w:val="00C724DE"/>
    <w:rsid w:val="00C72846"/>
    <w:rsid w:val="00C73675"/>
    <w:rsid w:val="00C7377F"/>
    <w:rsid w:val="00C739AA"/>
    <w:rsid w:val="00C73C88"/>
    <w:rsid w:val="00C75163"/>
    <w:rsid w:val="00C7561E"/>
    <w:rsid w:val="00C80AC6"/>
    <w:rsid w:val="00C822B7"/>
    <w:rsid w:val="00C82DCC"/>
    <w:rsid w:val="00C833F6"/>
    <w:rsid w:val="00C83526"/>
    <w:rsid w:val="00C83D1A"/>
    <w:rsid w:val="00C845E2"/>
    <w:rsid w:val="00C84C55"/>
    <w:rsid w:val="00C84F0F"/>
    <w:rsid w:val="00C85761"/>
    <w:rsid w:val="00C87FD2"/>
    <w:rsid w:val="00C91049"/>
    <w:rsid w:val="00C91A21"/>
    <w:rsid w:val="00C93F8F"/>
    <w:rsid w:val="00C94241"/>
    <w:rsid w:val="00C95787"/>
    <w:rsid w:val="00C96CEF"/>
    <w:rsid w:val="00C97B8F"/>
    <w:rsid w:val="00C97EE7"/>
    <w:rsid w:val="00CA051E"/>
    <w:rsid w:val="00CA1109"/>
    <w:rsid w:val="00CA11A2"/>
    <w:rsid w:val="00CA14EB"/>
    <w:rsid w:val="00CA2547"/>
    <w:rsid w:val="00CA2699"/>
    <w:rsid w:val="00CA272B"/>
    <w:rsid w:val="00CA2BAE"/>
    <w:rsid w:val="00CA332B"/>
    <w:rsid w:val="00CA3AD5"/>
    <w:rsid w:val="00CA5551"/>
    <w:rsid w:val="00CA74C9"/>
    <w:rsid w:val="00CA7FF9"/>
    <w:rsid w:val="00CB2D4B"/>
    <w:rsid w:val="00CB44C8"/>
    <w:rsid w:val="00CB524A"/>
    <w:rsid w:val="00CB5CA4"/>
    <w:rsid w:val="00CB6A95"/>
    <w:rsid w:val="00CB7039"/>
    <w:rsid w:val="00CB7609"/>
    <w:rsid w:val="00CB779F"/>
    <w:rsid w:val="00CC13D0"/>
    <w:rsid w:val="00CC1D03"/>
    <w:rsid w:val="00CC208D"/>
    <w:rsid w:val="00CC3E3B"/>
    <w:rsid w:val="00CC3FA0"/>
    <w:rsid w:val="00CC4458"/>
    <w:rsid w:val="00CC4A7B"/>
    <w:rsid w:val="00CC4B15"/>
    <w:rsid w:val="00CC51A1"/>
    <w:rsid w:val="00CC55C0"/>
    <w:rsid w:val="00CC5AAD"/>
    <w:rsid w:val="00CC7758"/>
    <w:rsid w:val="00CD04A7"/>
    <w:rsid w:val="00CD0A83"/>
    <w:rsid w:val="00CD0F0D"/>
    <w:rsid w:val="00CD1D0C"/>
    <w:rsid w:val="00CD261B"/>
    <w:rsid w:val="00CD4807"/>
    <w:rsid w:val="00CD6C7F"/>
    <w:rsid w:val="00CD6CC8"/>
    <w:rsid w:val="00CD7731"/>
    <w:rsid w:val="00CE0852"/>
    <w:rsid w:val="00CE08F7"/>
    <w:rsid w:val="00CE0FC2"/>
    <w:rsid w:val="00CE1CF6"/>
    <w:rsid w:val="00CE1E58"/>
    <w:rsid w:val="00CE3E06"/>
    <w:rsid w:val="00CE45ED"/>
    <w:rsid w:val="00CE6B2D"/>
    <w:rsid w:val="00CE6F31"/>
    <w:rsid w:val="00CF0AED"/>
    <w:rsid w:val="00CF13B7"/>
    <w:rsid w:val="00CF13DF"/>
    <w:rsid w:val="00CF241F"/>
    <w:rsid w:val="00CF389A"/>
    <w:rsid w:val="00CF5FF5"/>
    <w:rsid w:val="00CF7A0B"/>
    <w:rsid w:val="00D001D9"/>
    <w:rsid w:val="00D01D3B"/>
    <w:rsid w:val="00D030BE"/>
    <w:rsid w:val="00D03C52"/>
    <w:rsid w:val="00D0645A"/>
    <w:rsid w:val="00D06593"/>
    <w:rsid w:val="00D0783B"/>
    <w:rsid w:val="00D07ACE"/>
    <w:rsid w:val="00D10669"/>
    <w:rsid w:val="00D109AE"/>
    <w:rsid w:val="00D109E0"/>
    <w:rsid w:val="00D10A73"/>
    <w:rsid w:val="00D11E27"/>
    <w:rsid w:val="00D13A09"/>
    <w:rsid w:val="00D13D8C"/>
    <w:rsid w:val="00D15BDE"/>
    <w:rsid w:val="00D17B5F"/>
    <w:rsid w:val="00D17F1E"/>
    <w:rsid w:val="00D20FEA"/>
    <w:rsid w:val="00D23983"/>
    <w:rsid w:val="00D257EB"/>
    <w:rsid w:val="00D25E28"/>
    <w:rsid w:val="00D26806"/>
    <w:rsid w:val="00D272DC"/>
    <w:rsid w:val="00D3077C"/>
    <w:rsid w:val="00D335D3"/>
    <w:rsid w:val="00D33BCD"/>
    <w:rsid w:val="00D34A56"/>
    <w:rsid w:val="00D35CAA"/>
    <w:rsid w:val="00D36E7B"/>
    <w:rsid w:val="00D375BB"/>
    <w:rsid w:val="00D40A3E"/>
    <w:rsid w:val="00D410CD"/>
    <w:rsid w:val="00D429E8"/>
    <w:rsid w:val="00D430E8"/>
    <w:rsid w:val="00D43DCC"/>
    <w:rsid w:val="00D43EED"/>
    <w:rsid w:val="00D454B7"/>
    <w:rsid w:val="00D45531"/>
    <w:rsid w:val="00D46874"/>
    <w:rsid w:val="00D46CA4"/>
    <w:rsid w:val="00D47014"/>
    <w:rsid w:val="00D47460"/>
    <w:rsid w:val="00D50ADA"/>
    <w:rsid w:val="00D50E76"/>
    <w:rsid w:val="00D530CF"/>
    <w:rsid w:val="00D54DA6"/>
    <w:rsid w:val="00D55205"/>
    <w:rsid w:val="00D55672"/>
    <w:rsid w:val="00D57BF6"/>
    <w:rsid w:val="00D57DA1"/>
    <w:rsid w:val="00D60237"/>
    <w:rsid w:val="00D607FE"/>
    <w:rsid w:val="00D60DD1"/>
    <w:rsid w:val="00D61C4C"/>
    <w:rsid w:val="00D6337C"/>
    <w:rsid w:val="00D64351"/>
    <w:rsid w:val="00D646E3"/>
    <w:rsid w:val="00D653C3"/>
    <w:rsid w:val="00D655AF"/>
    <w:rsid w:val="00D66965"/>
    <w:rsid w:val="00D70F69"/>
    <w:rsid w:val="00D717F3"/>
    <w:rsid w:val="00D7225B"/>
    <w:rsid w:val="00D72A55"/>
    <w:rsid w:val="00D73420"/>
    <w:rsid w:val="00D7483C"/>
    <w:rsid w:val="00D7558E"/>
    <w:rsid w:val="00D76339"/>
    <w:rsid w:val="00D80C95"/>
    <w:rsid w:val="00D81048"/>
    <w:rsid w:val="00D810B6"/>
    <w:rsid w:val="00D824DC"/>
    <w:rsid w:val="00D84B6F"/>
    <w:rsid w:val="00D86A51"/>
    <w:rsid w:val="00D86DC3"/>
    <w:rsid w:val="00D86E93"/>
    <w:rsid w:val="00D901C6"/>
    <w:rsid w:val="00D90F41"/>
    <w:rsid w:val="00D911E0"/>
    <w:rsid w:val="00D93F63"/>
    <w:rsid w:val="00D946B2"/>
    <w:rsid w:val="00D94B39"/>
    <w:rsid w:val="00D96C09"/>
    <w:rsid w:val="00D97ED1"/>
    <w:rsid w:val="00DA011D"/>
    <w:rsid w:val="00DA112B"/>
    <w:rsid w:val="00DA325A"/>
    <w:rsid w:val="00DA46D6"/>
    <w:rsid w:val="00DA4C94"/>
    <w:rsid w:val="00DA5323"/>
    <w:rsid w:val="00DA7D96"/>
    <w:rsid w:val="00DB1AB5"/>
    <w:rsid w:val="00DB1CA1"/>
    <w:rsid w:val="00DB2615"/>
    <w:rsid w:val="00DB385B"/>
    <w:rsid w:val="00DB4401"/>
    <w:rsid w:val="00DB449C"/>
    <w:rsid w:val="00DB5C40"/>
    <w:rsid w:val="00DB63B7"/>
    <w:rsid w:val="00DB6A6D"/>
    <w:rsid w:val="00DB7243"/>
    <w:rsid w:val="00DB74A1"/>
    <w:rsid w:val="00DB7858"/>
    <w:rsid w:val="00DB7A6C"/>
    <w:rsid w:val="00DC0023"/>
    <w:rsid w:val="00DC0591"/>
    <w:rsid w:val="00DC248A"/>
    <w:rsid w:val="00DC2C5E"/>
    <w:rsid w:val="00DC2F7E"/>
    <w:rsid w:val="00DC3714"/>
    <w:rsid w:val="00DC4524"/>
    <w:rsid w:val="00DC4FB3"/>
    <w:rsid w:val="00DC5359"/>
    <w:rsid w:val="00DD014E"/>
    <w:rsid w:val="00DD0816"/>
    <w:rsid w:val="00DD0A68"/>
    <w:rsid w:val="00DD1055"/>
    <w:rsid w:val="00DD3F0A"/>
    <w:rsid w:val="00DD4876"/>
    <w:rsid w:val="00DD4E96"/>
    <w:rsid w:val="00DD7CFA"/>
    <w:rsid w:val="00DE0751"/>
    <w:rsid w:val="00DE083E"/>
    <w:rsid w:val="00DE2328"/>
    <w:rsid w:val="00DE3893"/>
    <w:rsid w:val="00DE416D"/>
    <w:rsid w:val="00DE5F4F"/>
    <w:rsid w:val="00DE63B2"/>
    <w:rsid w:val="00DE66CE"/>
    <w:rsid w:val="00DE6851"/>
    <w:rsid w:val="00DE6C3E"/>
    <w:rsid w:val="00DF0155"/>
    <w:rsid w:val="00DF4307"/>
    <w:rsid w:val="00DF4560"/>
    <w:rsid w:val="00DF45F5"/>
    <w:rsid w:val="00DF4861"/>
    <w:rsid w:val="00DF48C4"/>
    <w:rsid w:val="00DF4C28"/>
    <w:rsid w:val="00DF56BB"/>
    <w:rsid w:val="00DF5BAB"/>
    <w:rsid w:val="00DF646D"/>
    <w:rsid w:val="00DF6785"/>
    <w:rsid w:val="00DF6EFB"/>
    <w:rsid w:val="00E016D3"/>
    <w:rsid w:val="00E01AEB"/>
    <w:rsid w:val="00E02794"/>
    <w:rsid w:val="00E04048"/>
    <w:rsid w:val="00E0442A"/>
    <w:rsid w:val="00E04DD9"/>
    <w:rsid w:val="00E055C0"/>
    <w:rsid w:val="00E06A11"/>
    <w:rsid w:val="00E10899"/>
    <w:rsid w:val="00E11901"/>
    <w:rsid w:val="00E11E8C"/>
    <w:rsid w:val="00E1241A"/>
    <w:rsid w:val="00E12B24"/>
    <w:rsid w:val="00E15FF2"/>
    <w:rsid w:val="00E17D60"/>
    <w:rsid w:val="00E218B9"/>
    <w:rsid w:val="00E22320"/>
    <w:rsid w:val="00E2438B"/>
    <w:rsid w:val="00E2506F"/>
    <w:rsid w:val="00E26506"/>
    <w:rsid w:val="00E2784B"/>
    <w:rsid w:val="00E302E8"/>
    <w:rsid w:val="00E30E54"/>
    <w:rsid w:val="00E3112D"/>
    <w:rsid w:val="00E31542"/>
    <w:rsid w:val="00E31B1E"/>
    <w:rsid w:val="00E3203C"/>
    <w:rsid w:val="00E32765"/>
    <w:rsid w:val="00E3449F"/>
    <w:rsid w:val="00E372A2"/>
    <w:rsid w:val="00E378CC"/>
    <w:rsid w:val="00E408BA"/>
    <w:rsid w:val="00E41178"/>
    <w:rsid w:val="00E41C35"/>
    <w:rsid w:val="00E43C08"/>
    <w:rsid w:val="00E4443E"/>
    <w:rsid w:val="00E44740"/>
    <w:rsid w:val="00E44E5A"/>
    <w:rsid w:val="00E45E8F"/>
    <w:rsid w:val="00E47150"/>
    <w:rsid w:val="00E4728E"/>
    <w:rsid w:val="00E47CCF"/>
    <w:rsid w:val="00E50214"/>
    <w:rsid w:val="00E50EE3"/>
    <w:rsid w:val="00E52B43"/>
    <w:rsid w:val="00E5337E"/>
    <w:rsid w:val="00E53DF4"/>
    <w:rsid w:val="00E540E1"/>
    <w:rsid w:val="00E554CC"/>
    <w:rsid w:val="00E5564C"/>
    <w:rsid w:val="00E55AF7"/>
    <w:rsid w:val="00E60E25"/>
    <w:rsid w:val="00E616BD"/>
    <w:rsid w:val="00E620D6"/>
    <w:rsid w:val="00E625B5"/>
    <w:rsid w:val="00E6334D"/>
    <w:rsid w:val="00E6384F"/>
    <w:rsid w:val="00E643AB"/>
    <w:rsid w:val="00E6455C"/>
    <w:rsid w:val="00E6593E"/>
    <w:rsid w:val="00E677D0"/>
    <w:rsid w:val="00E714F6"/>
    <w:rsid w:val="00E7416D"/>
    <w:rsid w:val="00E77121"/>
    <w:rsid w:val="00E77981"/>
    <w:rsid w:val="00E80809"/>
    <w:rsid w:val="00E82935"/>
    <w:rsid w:val="00E8299A"/>
    <w:rsid w:val="00E845B8"/>
    <w:rsid w:val="00E84D24"/>
    <w:rsid w:val="00E84D5F"/>
    <w:rsid w:val="00E851CF"/>
    <w:rsid w:val="00E8523B"/>
    <w:rsid w:val="00E85C7E"/>
    <w:rsid w:val="00E8793B"/>
    <w:rsid w:val="00E90D2C"/>
    <w:rsid w:val="00E91FE2"/>
    <w:rsid w:val="00E93B44"/>
    <w:rsid w:val="00E94DE7"/>
    <w:rsid w:val="00E953A8"/>
    <w:rsid w:val="00E96006"/>
    <w:rsid w:val="00E96206"/>
    <w:rsid w:val="00E96379"/>
    <w:rsid w:val="00E96579"/>
    <w:rsid w:val="00E9685D"/>
    <w:rsid w:val="00E968E1"/>
    <w:rsid w:val="00E96939"/>
    <w:rsid w:val="00E96B94"/>
    <w:rsid w:val="00E96D89"/>
    <w:rsid w:val="00E9758A"/>
    <w:rsid w:val="00E97EAE"/>
    <w:rsid w:val="00EA0393"/>
    <w:rsid w:val="00EA1951"/>
    <w:rsid w:val="00EA1983"/>
    <w:rsid w:val="00EA1A4C"/>
    <w:rsid w:val="00EA26D1"/>
    <w:rsid w:val="00EA3462"/>
    <w:rsid w:val="00EA3CC7"/>
    <w:rsid w:val="00EA415B"/>
    <w:rsid w:val="00EA4CDA"/>
    <w:rsid w:val="00EA5238"/>
    <w:rsid w:val="00EA79EB"/>
    <w:rsid w:val="00EA7EDE"/>
    <w:rsid w:val="00EB0015"/>
    <w:rsid w:val="00EB01DF"/>
    <w:rsid w:val="00EB025D"/>
    <w:rsid w:val="00EB1827"/>
    <w:rsid w:val="00EB2213"/>
    <w:rsid w:val="00EB44A8"/>
    <w:rsid w:val="00EB6A5F"/>
    <w:rsid w:val="00EB7644"/>
    <w:rsid w:val="00EB7ABB"/>
    <w:rsid w:val="00EC0EDF"/>
    <w:rsid w:val="00EC0F00"/>
    <w:rsid w:val="00EC1B75"/>
    <w:rsid w:val="00EC24C7"/>
    <w:rsid w:val="00EC267F"/>
    <w:rsid w:val="00EC2E68"/>
    <w:rsid w:val="00EC42FF"/>
    <w:rsid w:val="00EC432A"/>
    <w:rsid w:val="00EC5F6F"/>
    <w:rsid w:val="00EC6120"/>
    <w:rsid w:val="00EC6A1A"/>
    <w:rsid w:val="00EC71A6"/>
    <w:rsid w:val="00ED1418"/>
    <w:rsid w:val="00ED2181"/>
    <w:rsid w:val="00ED23EB"/>
    <w:rsid w:val="00ED27A5"/>
    <w:rsid w:val="00ED2ED1"/>
    <w:rsid w:val="00ED52CB"/>
    <w:rsid w:val="00ED536E"/>
    <w:rsid w:val="00ED5E61"/>
    <w:rsid w:val="00ED6144"/>
    <w:rsid w:val="00ED6350"/>
    <w:rsid w:val="00ED707F"/>
    <w:rsid w:val="00EE24F7"/>
    <w:rsid w:val="00EE267C"/>
    <w:rsid w:val="00EE2D12"/>
    <w:rsid w:val="00EE2EB1"/>
    <w:rsid w:val="00EE597F"/>
    <w:rsid w:val="00EE61AD"/>
    <w:rsid w:val="00EE69F2"/>
    <w:rsid w:val="00EF09D9"/>
    <w:rsid w:val="00EF3964"/>
    <w:rsid w:val="00EF6496"/>
    <w:rsid w:val="00EF7951"/>
    <w:rsid w:val="00F0214E"/>
    <w:rsid w:val="00F02296"/>
    <w:rsid w:val="00F04670"/>
    <w:rsid w:val="00F04A3C"/>
    <w:rsid w:val="00F064AA"/>
    <w:rsid w:val="00F071CC"/>
    <w:rsid w:val="00F076A6"/>
    <w:rsid w:val="00F0771D"/>
    <w:rsid w:val="00F07A37"/>
    <w:rsid w:val="00F1077E"/>
    <w:rsid w:val="00F10B70"/>
    <w:rsid w:val="00F10F0D"/>
    <w:rsid w:val="00F11E10"/>
    <w:rsid w:val="00F11FC2"/>
    <w:rsid w:val="00F1252F"/>
    <w:rsid w:val="00F13D20"/>
    <w:rsid w:val="00F13E6B"/>
    <w:rsid w:val="00F14C8C"/>
    <w:rsid w:val="00F1788D"/>
    <w:rsid w:val="00F17C3D"/>
    <w:rsid w:val="00F20F55"/>
    <w:rsid w:val="00F2169B"/>
    <w:rsid w:val="00F2188E"/>
    <w:rsid w:val="00F22F62"/>
    <w:rsid w:val="00F232DA"/>
    <w:rsid w:val="00F23C04"/>
    <w:rsid w:val="00F25C89"/>
    <w:rsid w:val="00F25DC2"/>
    <w:rsid w:val="00F26FA7"/>
    <w:rsid w:val="00F30D78"/>
    <w:rsid w:val="00F3307E"/>
    <w:rsid w:val="00F33596"/>
    <w:rsid w:val="00F340FF"/>
    <w:rsid w:val="00F346A7"/>
    <w:rsid w:val="00F34890"/>
    <w:rsid w:val="00F35713"/>
    <w:rsid w:val="00F35C25"/>
    <w:rsid w:val="00F379E3"/>
    <w:rsid w:val="00F37AAC"/>
    <w:rsid w:val="00F37BEE"/>
    <w:rsid w:val="00F37D30"/>
    <w:rsid w:val="00F40827"/>
    <w:rsid w:val="00F42261"/>
    <w:rsid w:val="00F4306A"/>
    <w:rsid w:val="00F4369E"/>
    <w:rsid w:val="00F438A6"/>
    <w:rsid w:val="00F440BE"/>
    <w:rsid w:val="00F44629"/>
    <w:rsid w:val="00F453BB"/>
    <w:rsid w:val="00F455C6"/>
    <w:rsid w:val="00F468D6"/>
    <w:rsid w:val="00F46D7F"/>
    <w:rsid w:val="00F4761D"/>
    <w:rsid w:val="00F47CA4"/>
    <w:rsid w:val="00F51191"/>
    <w:rsid w:val="00F52AFE"/>
    <w:rsid w:val="00F53432"/>
    <w:rsid w:val="00F542B9"/>
    <w:rsid w:val="00F54B0F"/>
    <w:rsid w:val="00F563A3"/>
    <w:rsid w:val="00F563DD"/>
    <w:rsid w:val="00F56DEA"/>
    <w:rsid w:val="00F57886"/>
    <w:rsid w:val="00F57B8F"/>
    <w:rsid w:val="00F612F7"/>
    <w:rsid w:val="00F61E7B"/>
    <w:rsid w:val="00F64343"/>
    <w:rsid w:val="00F64DBF"/>
    <w:rsid w:val="00F65065"/>
    <w:rsid w:val="00F65737"/>
    <w:rsid w:val="00F66E49"/>
    <w:rsid w:val="00F7068C"/>
    <w:rsid w:val="00F70922"/>
    <w:rsid w:val="00F71647"/>
    <w:rsid w:val="00F7340C"/>
    <w:rsid w:val="00F74F43"/>
    <w:rsid w:val="00F7739A"/>
    <w:rsid w:val="00F77947"/>
    <w:rsid w:val="00F77A63"/>
    <w:rsid w:val="00F8038B"/>
    <w:rsid w:val="00F837E7"/>
    <w:rsid w:val="00F84E96"/>
    <w:rsid w:val="00F84FEB"/>
    <w:rsid w:val="00F852BE"/>
    <w:rsid w:val="00F86B81"/>
    <w:rsid w:val="00F873BB"/>
    <w:rsid w:val="00F87ADC"/>
    <w:rsid w:val="00F91022"/>
    <w:rsid w:val="00F94AAF"/>
    <w:rsid w:val="00F95083"/>
    <w:rsid w:val="00F952CF"/>
    <w:rsid w:val="00F95831"/>
    <w:rsid w:val="00F966EE"/>
    <w:rsid w:val="00F97EE5"/>
    <w:rsid w:val="00FA1407"/>
    <w:rsid w:val="00FA19C5"/>
    <w:rsid w:val="00FA2ECD"/>
    <w:rsid w:val="00FA3B3D"/>
    <w:rsid w:val="00FA3D84"/>
    <w:rsid w:val="00FA3F01"/>
    <w:rsid w:val="00FA4213"/>
    <w:rsid w:val="00FA472E"/>
    <w:rsid w:val="00FA4E2B"/>
    <w:rsid w:val="00FA5D8D"/>
    <w:rsid w:val="00FA6082"/>
    <w:rsid w:val="00FA6E62"/>
    <w:rsid w:val="00FA7689"/>
    <w:rsid w:val="00FB1094"/>
    <w:rsid w:val="00FB1622"/>
    <w:rsid w:val="00FB2239"/>
    <w:rsid w:val="00FB28E9"/>
    <w:rsid w:val="00FB2BA1"/>
    <w:rsid w:val="00FB2EB7"/>
    <w:rsid w:val="00FB3581"/>
    <w:rsid w:val="00FB3786"/>
    <w:rsid w:val="00FB37D0"/>
    <w:rsid w:val="00FB3879"/>
    <w:rsid w:val="00FB3953"/>
    <w:rsid w:val="00FB451F"/>
    <w:rsid w:val="00FB6DCB"/>
    <w:rsid w:val="00FB7283"/>
    <w:rsid w:val="00FB7D91"/>
    <w:rsid w:val="00FC005C"/>
    <w:rsid w:val="00FC2134"/>
    <w:rsid w:val="00FC261A"/>
    <w:rsid w:val="00FC2FDF"/>
    <w:rsid w:val="00FC33E4"/>
    <w:rsid w:val="00FC5998"/>
    <w:rsid w:val="00FC752B"/>
    <w:rsid w:val="00FC7EB9"/>
    <w:rsid w:val="00FC7ED8"/>
    <w:rsid w:val="00FD0B16"/>
    <w:rsid w:val="00FD10E8"/>
    <w:rsid w:val="00FD3484"/>
    <w:rsid w:val="00FD58F0"/>
    <w:rsid w:val="00FD61EB"/>
    <w:rsid w:val="00FD636F"/>
    <w:rsid w:val="00FD63EB"/>
    <w:rsid w:val="00FD7657"/>
    <w:rsid w:val="00FD77DB"/>
    <w:rsid w:val="00FD7C4E"/>
    <w:rsid w:val="00FE280E"/>
    <w:rsid w:val="00FE2A8B"/>
    <w:rsid w:val="00FE2F8F"/>
    <w:rsid w:val="00FE3DA6"/>
    <w:rsid w:val="00FE5F83"/>
    <w:rsid w:val="00FF0D23"/>
    <w:rsid w:val="00FF1302"/>
    <w:rsid w:val="00FF1333"/>
    <w:rsid w:val="00FF1DEA"/>
    <w:rsid w:val="00FF2F88"/>
    <w:rsid w:val="00FF33A9"/>
    <w:rsid w:val="00FF458C"/>
    <w:rsid w:val="00FF4883"/>
    <w:rsid w:val="00FF5C55"/>
    <w:rsid w:val="00FF5E43"/>
    <w:rsid w:val="00FF7222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90-2021-%D0%BF?find=1&amp;text=%D1%83%D1%82%D0%B8%D0%BB%D1%96%D0%B7%D0%B0%D1%86%D1%96%D1%8F+%D0%BB%D0%B0%D0%BC%D0%BF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590-2021-%D0%BF?find=1&amp;text=%D1%83%D1%82%D0%B8%D0%BB%D1%96%D0%B7%D0%B0%D1%86%D1%96%D1%8F+%D0%BB%D0%B0%D0%BC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584CF-FC4F-49CF-8024-C3F428EA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17</Pages>
  <Words>17311</Words>
  <Characters>9868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595</cp:revision>
  <cp:lastPrinted>2025-01-15T08:50:00Z</cp:lastPrinted>
  <dcterms:created xsi:type="dcterms:W3CDTF">2025-01-06T08:10:00Z</dcterms:created>
  <dcterms:modified xsi:type="dcterms:W3CDTF">2025-02-27T06:37:00Z</dcterms:modified>
</cp:coreProperties>
</file>